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65C" w:rsidRPr="001A476F" w:rsidRDefault="0021065C" w:rsidP="0021065C">
      <w:pPr>
        <w:pStyle w:val="Style10"/>
        <w:widowControl/>
        <w:ind w:firstLine="567"/>
        <w:jc w:val="center"/>
        <w:rPr>
          <w:rStyle w:val="FontStyle71"/>
          <w:rFonts w:ascii="Times New Roman" w:hAnsi="Times New Roman" w:cs="Times New Roman"/>
          <w:sz w:val="36"/>
          <w:szCs w:val="36"/>
          <w:lang w:val="uk-UA" w:eastAsia="uk-UA"/>
        </w:rPr>
      </w:pPr>
      <w:r w:rsidRPr="001A476F">
        <w:rPr>
          <w:rStyle w:val="FontStyle71"/>
          <w:rFonts w:ascii="Times New Roman" w:hAnsi="Times New Roman" w:cs="Times New Roman"/>
          <w:sz w:val="36"/>
          <w:szCs w:val="36"/>
          <w:lang w:val="uk-UA" w:eastAsia="uk-UA"/>
        </w:rPr>
        <w:t>«Підліток і шкідливі звички»</w:t>
      </w:r>
    </w:p>
    <w:p w:rsidR="0021065C" w:rsidRPr="001A476F" w:rsidRDefault="0021065C" w:rsidP="0021065C">
      <w:pPr>
        <w:pStyle w:val="Style10"/>
        <w:widowControl/>
        <w:ind w:firstLine="567"/>
        <w:jc w:val="center"/>
        <w:rPr>
          <w:rStyle w:val="FontStyle71"/>
          <w:rFonts w:ascii="Times New Roman" w:hAnsi="Times New Roman" w:cs="Times New Roman"/>
          <w:i/>
          <w:sz w:val="36"/>
          <w:szCs w:val="36"/>
          <w:lang w:val="uk-UA" w:eastAsia="uk-UA"/>
        </w:rPr>
      </w:pPr>
      <w:r w:rsidRPr="001A476F">
        <w:rPr>
          <w:rStyle w:val="FontStyle71"/>
          <w:rFonts w:ascii="Times New Roman" w:hAnsi="Times New Roman" w:cs="Times New Roman"/>
          <w:i/>
          <w:sz w:val="36"/>
          <w:szCs w:val="36"/>
          <w:lang w:val="uk-UA" w:eastAsia="uk-UA"/>
        </w:rPr>
        <w:t>Відверта розмова</w:t>
      </w:r>
    </w:p>
    <w:p w:rsidR="0021065C" w:rsidRPr="001A476F" w:rsidRDefault="0021065C" w:rsidP="0021065C">
      <w:pPr>
        <w:pStyle w:val="Style11"/>
        <w:widowControl/>
        <w:spacing w:line="240" w:lineRule="auto"/>
        <w:ind w:firstLine="567"/>
        <w:jc w:val="both"/>
        <w:rPr>
          <w:rStyle w:val="FontStyle61"/>
          <w:rFonts w:ascii="Times New Roman" w:hAnsi="Times New Roman"/>
          <w:b w:val="0"/>
          <w:sz w:val="28"/>
          <w:szCs w:val="28"/>
          <w:lang w:val="uk-UA" w:eastAsia="uk-UA"/>
        </w:rPr>
      </w:pPr>
      <w:r w:rsidRPr="001A476F">
        <w:rPr>
          <w:rStyle w:val="FontStyle61"/>
          <w:rFonts w:ascii="Times New Roman" w:hAnsi="Times New Roman"/>
          <w:sz w:val="28"/>
          <w:szCs w:val="28"/>
          <w:lang w:val="uk-UA" w:eastAsia="uk-UA"/>
        </w:rPr>
        <w:t>Мета:</w:t>
      </w:r>
      <w:r w:rsidRPr="001A476F">
        <w:rPr>
          <w:rStyle w:val="FontStyle59"/>
          <w:rFonts w:ascii="Times New Roman" w:hAnsi="Times New Roman"/>
          <w:sz w:val="28"/>
          <w:szCs w:val="28"/>
          <w:lang w:val="uk-UA" w:eastAsia="uk-UA"/>
        </w:rPr>
        <w:t xml:space="preserve">1. </w:t>
      </w:r>
      <w:r w:rsidRPr="001A476F">
        <w:rPr>
          <w:rStyle w:val="FontStyle61"/>
          <w:rFonts w:ascii="Times New Roman" w:hAnsi="Times New Roman"/>
          <w:sz w:val="28"/>
          <w:szCs w:val="28"/>
          <w:lang w:val="uk-UA" w:eastAsia="uk-UA"/>
        </w:rPr>
        <w:t xml:space="preserve">Поповнити знання батьків щодо причин і ознак паління, вживання  алкоголю, наркотичних речовин підлітками. </w:t>
      </w:r>
    </w:p>
    <w:p w:rsidR="0021065C" w:rsidRPr="001A476F" w:rsidRDefault="0021065C" w:rsidP="0021065C">
      <w:pPr>
        <w:pStyle w:val="Style11"/>
        <w:widowControl/>
        <w:spacing w:line="240" w:lineRule="auto"/>
        <w:ind w:firstLine="0"/>
        <w:jc w:val="both"/>
        <w:rPr>
          <w:rStyle w:val="FontStyle61"/>
          <w:rFonts w:ascii="Times New Roman" w:hAnsi="Times New Roman"/>
          <w:b w:val="0"/>
          <w:sz w:val="28"/>
          <w:szCs w:val="28"/>
          <w:lang w:val="uk-UA" w:eastAsia="uk-UA"/>
        </w:rPr>
      </w:pPr>
      <w:r w:rsidRPr="001A476F">
        <w:rPr>
          <w:rStyle w:val="FontStyle61"/>
          <w:rFonts w:ascii="Times New Roman" w:hAnsi="Times New Roman"/>
          <w:sz w:val="28"/>
          <w:szCs w:val="28"/>
          <w:lang w:val="uk-UA" w:eastAsia="uk-UA"/>
        </w:rPr>
        <w:t>2. Запевнити батьків у необхідності обговорення в родині проблеми паління і алкогольної залежності.</w:t>
      </w:r>
    </w:p>
    <w:p w:rsidR="0021065C" w:rsidRPr="001A476F" w:rsidRDefault="0021065C" w:rsidP="0021065C">
      <w:pPr>
        <w:pStyle w:val="Style13"/>
        <w:widowControl/>
        <w:tabs>
          <w:tab w:val="left" w:pos="2083"/>
        </w:tabs>
        <w:spacing w:line="240" w:lineRule="auto"/>
        <w:rPr>
          <w:rStyle w:val="FontStyle61"/>
          <w:rFonts w:ascii="Times New Roman" w:hAnsi="Times New Roman"/>
          <w:b w:val="0"/>
          <w:sz w:val="28"/>
          <w:szCs w:val="28"/>
          <w:lang w:val="uk-UA" w:eastAsia="uk-UA"/>
        </w:rPr>
      </w:pPr>
      <w:r w:rsidRPr="001A476F">
        <w:rPr>
          <w:rStyle w:val="FontStyle80"/>
          <w:rFonts w:ascii="Times New Roman" w:hAnsi="Times New Roman"/>
          <w:sz w:val="28"/>
          <w:szCs w:val="28"/>
          <w:lang w:val="uk-UA" w:eastAsia="uk-UA"/>
        </w:rPr>
        <w:t>3.</w:t>
      </w:r>
      <w:r w:rsidRPr="001A476F">
        <w:rPr>
          <w:rStyle w:val="FontStyle61"/>
          <w:rFonts w:ascii="Times New Roman" w:hAnsi="Times New Roman"/>
          <w:sz w:val="28"/>
          <w:szCs w:val="28"/>
          <w:lang w:val="uk-UA" w:eastAsia="uk-UA"/>
        </w:rPr>
        <w:t>Визначити найбільш ефективні методи боротьби у підлітковому віці зі шкідливими звичками.</w:t>
      </w:r>
    </w:p>
    <w:p w:rsidR="0021065C" w:rsidRPr="001A476F" w:rsidRDefault="0021065C" w:rsidP="0021065C">
      <w:pPr>
        <w:pStyle w:val="Style14"/>
        <w:widowControl/>
        <w:spacing w:line="240" w:lineRule="auto"/>
        <w:ind w:firstLine="567"/>
        <w:rPr>
          <w:rStyle w:val="FontStyle61"/>
          <w:rFonts w:ascii="Times New Roman" w:hAnsi="Times New Roman"/>
          <w:b w:val="0"/>
          <w:sz w:val="28"/>
          <w:szCs w:val="28"/>
          <w:lang w:val="uk-UA" w:eastAsia="uk-UA"/>
        </w:rPr>
      </w:pPr>
      <w:r w:rsidRPr="001A476F">
        <w:rPr>
          <w:rStyle w:val="FontStyle61"/>
          <w:rFonts w:ascii="Times New Roman" w:hAnsi="Times New Roman"/>
          <w:sz w:val="28"/>
          <w:szCs w:val="28"/>
          <w:lang w:val="uk-UA" w:eastAsia="uk-UA"/>
        </w:rPr>
        <w:t>Коментар: для проведення зборів класний керівник заздалегідь доручає учням намалювати етикетки для пляшок спиртних напоїв, для пачок цигарок, такі, щоб, подивившись на них, людині не захотілося б пробувати речовини, які там знаходяться. Напередодні зборів учитель організовує з учнівських малюнків виставку. Класний керівник проводить анкетування учнів та батьків.</w:t>
      </w:r>
    </w:p>
    <w:p w:rsidR="0021065C" w:rsidRPr="001A476F" w:rsidRDefault="0021065C" w:rsidP="0021065C">
      <w:pPr>
        <w:pStyle w:val="Style14"/>
        <w:widowControl/>
        <w:spacing w:line="240" w:lineRule="auto"/>
        <w:ind w:firstLine="567"/>
        <w:rPr>
          <w:rFonts w:ascii="Times New Roman" w:hAnsi="Times New Roman"/>
          <w:b/>
          <w:bCs/>
          <w:sz w:val="28"/>
          <w:szCs w:val="28"/>
          <w:lang w:val="uk-UA" w:eastAsia="uk-UA"/>
        </w:rPr>
      </w:pPr>
    </w:p>
    <w:p w:rsidR="0021065C" w:rsidRPr="001A476F" w:rsidRDefault="0021065C" w:rsidP="0021065C">
      <w:pPr>
        <w:pStyle w:val="Style15"/>
        <w:widowControl/>
        <w:ind w:firstLine="567"/>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Анкета для учнів «Мої думки щодо цигарок»</w:t>
      </w:r>
    </w:p>
    <w:p w:rsidR="0021065C" w:rsidRPr="001A476F" w:rsidRDefault="0021065C" w:rsidP="0021065C">
      <w:pPr>
        <w:pStyle w:val="Style16"/>
        <w:widowControl/>
        <w:tabs>
          <w:tab w:val="left" w:pos="3149"/>
          <w:tab w:val="left" w:leader="underscore" w:pos="6278"/>
        </w:tabs>
        <w:spacing w:line="240" w:lineRule="auto"/>
        <w:ind w:firstLine="567"/>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Закінчи речення:</w:t>
      </w:r>
    </w:p>
    <w:p w:rsidR="0021065C" w:rsidRPr="001A476F" w:rsidRDefault="0021065C" w:rsidP="0021065C">
      <w:pPr>
        <w:pStyle w:val="Style16"/>
        <w:widowControl/>
        <w:tabs>
          <w:tab w:val="left" w:pos="3149"/>
          <w:tab w:val="left" w:leader="underscore" w:pos="6278"/>
        </w:tabs>
        <w:spacing w:line="240" w:lineRule="auto"/>
        <w:ind w:firstLine="567"/>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1. Паління — це ___</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2. Цигарка в руці — це показник____</w:t>
      </w:r>
    </w:p>
    <w:p w:rsidR="0021065C" w:rsidRPr="001A476F" w:rsidRDefault="0021065C" w:rsidP="0021065C">
      <w:pPr>
        <w:pStyle w:val="Style16"/>
        <w:widowControl/>
        <w:tabs>
          <w:tab w:val="left" w:pos="9355"/>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3. Для того, щоб кинути палити, потрібно ___</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4. Паління дає мені можливість __________</w:t>
      </w:r>
    </w:p>
    <w:p w:rsidR="0021065C" w:rsidRPr="001A476F" w:rsidRDefault="0021065C" w:rsidP="0021065C">
      <w:pPr>
        <w:pStyle w:val="Style16"/>
        <w:widowControl/>
        <w:spacing w:line="240" w:lineRule="auto"/>
        <w:ind w:firstLine="567"/>
        <w:rPr>
          <w:rFonts w:ascii="Times New Roman" w:hAnsi="Times New Roman"/>
          <w:sz w:val="28"/>
          <w:szCs w:val="28"/>
          <w:lang w:val="uk-UA" w:eastAsia="uk-UA"/>
        </w:rPr>
      </w:pPr>
    </w:p>
    <w:p w:rsidR="0021065C" w:rsidRPr="001A476F" w:rsidRDefault="0021065C" w:rsidP="0021065C">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Анкета для учнів «Я та алкоголь»</w:t>
      </w:r>
    </w:p>
    <w:p w:rsidR="0021065C" w:rsidRPr="001A476F" w:rsidRDefault="0021065C" w:rsidP="0021065C">
      <w:pPr>
        <w:pStyle w:val="Style30"/>
        <w:widowControl/>
        <w:spacing w:line="240" w:lineRule="auto"/>
        <w:ind w:firstLine="567"/>
        <w:rPr>
          <w:rStyle w:val="FontStyle67"/>
          <w:rFonts w:ascii="Times New Roman" w:hAnsi="Times New Roman"/>
          <w:sz w:val="28"/>
          <w:szCs w:val="28"/>
          <w:lang w:val="uk-UA" w:eastAsia="uk-UA"/>
        </w:rPr>
      </w:pPr>
      <w:r w:rsidRPr="001A476F">
        <w:rPr>
          <w:rStyle w:val="FontStyle67"/>
          <w:rFonts w:ascii="Times New Roman" w:hAnsi="Times New Roman"/>
          <w:sz w:val="28"/>
          <w:szCs w:val="28"/>
          <w:lang w:val="uk-UA" w:eastAsia="uk-UA"/>
        </w:rPr>
        <w:t>(Пропонується учням, якщо в класі виявлено випадки вживання алкогольних напоїв)</w:t>
      </w:r>
    </w:p>
    <w:p w:rsidR="0021065C" w:rsidRPr="001A476F" w:rsidRDefault="0021065C" w:rsidP="0021065C">
      <w:pPr>
        <w:pStyle w:val="Style31"/>
        <w:widowControl/>
        <w:numPr>
          <w:ilvl w:val="0"/>
          <w:numId w:val="1"/>
        </w:numPr>
        <w:tabs>
          <w:tab w:val="left" w:pos="360"/>
          <w:tab w:val="left" w:pos="5822"/>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пам'ятаєш ти, в якому віці вперше спробував алкоголь?</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Що це був за напій?</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Хто тобі його запропонував?</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ти поставився до цієї пропозиції?</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часто ти вживаєш спиртні напої?</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Що може послужити приводом для вживання алкоголю?</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Ти сам купуєш алкоголь чи тебе пригощають?</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Які у тебе виникають відчуття під час вживання алкоголю?</w:t>
      </w:r>
    </w:p>
    <w:p w:rsidR="0021065C" w:rsidRPr="001A476F" w:rsidRDefault="0021065C" w:rsidP="0021065C">
      <w:pPr>
        <w:pStyle w:val="Style31"/>
        <w:widowControl/>
        <w:numPr>
          <w:ilvl w:val="0"/>
          <w:numId w:val="1"/>
        </w:numPr>
        <w:tabs>
          <w:tab w:val="left" w:pos="360"/>
        </w:tabs>
        <w:spacing w:line="240" w:lineRule="auto"/>
        <w:ind w:left="19" w:firstLine="0"/>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сварять тебе батьки за вживання алкоголю?</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ти реагуєш на зауваження батьків?</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пропонують тобі спиртні напої твої рідні?</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Ти відмовляєшся чи п'єш разом із ними?</w:t>
      </w:r>
    </w:p>
    <w:p w:rsidR="0021065C" w:rsidRPr="001A476F" w:rsidRDefault="0021065C" w:rsidP="0021065C">
      <w:pPr>
        <w:pStyle w:val="Style31"/>
        <w:widowControl/>
        <w:numPr>
          <w:ilvl w:val="0"/>
          <w:numId w:val="1"/>
        </w:numPr>
        <w:tabs>
          <w:tab w:val="left" w:pos="360"/>
        </w:tabs>
        <w:spacing w:line="240" w:lineRule="auto"/>
        <w:ind w:left="19"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Скільки ти можеш випити за один раз?</w:t>
      </w:r>
    </w:p>
    <w:p w:rsidR="0021065C" w:rsidRPr="001A476F" w:rsidRDefault="0021065C" w:rsidP="0021065C">
      <w:pPr>
        <w:pStyle w:val="Style31"/>
        <w:widowControl/>
        <w:tabs>
          <w:tab w:val="left" w:pos="494"/>
        </w:tabs>
        <w:spacing w:line="240" w:lineRule="auto"/>
        <w:ind w:firstLine="567"/>
        <w:rPr>
          <w:rFonts w:ascii="Times New Roman" w:hAnsi="Times New Roman"/>
          <w:sz w:val="28"/>
          <w:szCs w:val="28"/>
          <w:lang w:val="uk-UA" w:eastAsia="uk-UA"/>
        </w:rPr>
      </w:pPr>
    </w:p>
    <w:p w:rsidR="0021065C" w:rsidRPr="001A476F" w:rsidRDefault="0021065C" w:rsidP="0021065C">
      <w:pPr>
        <w:pStyle w:val="Style9"/>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Анкета для батьків</w:t>
      </w:r>
    </w:p>
    <w:p w:rsidR="0021065C" w:rsidRPr="001A476F" w:rsidRDefault="0021065C" w:rsidP="0021065C">
      <w:pPr>
        <w:pStyle w:val="Style31"/>
        <w:widowControl/>
        <w:tabs>
          <w:tab w:val="left" w:pos="221"/>
          <w:tab w:val="left" w:pos="5472"/>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1.Наш син/донька вживає спиртні напої:</w:t>
      </w:r>
      <w:r w:rsidRPr="001A476F">
        <w:rPr>
          <w:rStyle w:val="FontStyle80"/>
          <w:rFonts w:ascii="Times New Roman" w:hAnsi="Times New Roman"/>
          <w:sz w:val="28"/>
          <w:szCs w:val="28"/>
          <w:lang w:val="uk-UA" w:eastAsia="uk-UA"/>
        </w:rPr>
        <w:tab/>
      </w:r>
    </w:p>
    <w:p w:rsidR="0021065C" w:rsidRPr="001A476F" w:rsidRDefault="0021065C" w:rsidP="0021065C">
      <w:pPr>
        <w:pStyle w:val="Style31"/>
        <w:widowControl/>
        <w:tabs>
          <w:tab w:val="left" w:pos="811"/>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а)</w:t>
      </w:r>
      <w:r w:rsidRPr="001A476F">
        <w:rPr>
          <w:rStyle w:val="FontStyle80"/>
          <w:rFonts w:ascii="Times New Roman" w:hAnsi="Times New Roman"/>
          <w:sz w:val="28"/>
          <w:szCs w:val="28"/>
          <w:lang w:val="uk-UA" w:eastAsia="uk-UA"/>
        </w:rPr>
        <w:tab/>
        <w:t>інколи;</w:t>
      </w:r>
    </w:p>
    <w:p w:rsidR="0021065C" w:rsidRPr="001A476F" w:rsidRDefault="0021065C" w:rsidP="0021065C">
      <w:pPr>
        <w:pStyle w:val="Style31"/>
        <w:widowControl/>
        <w:tabs>
          <w:tab w:val="left" w:pos="811"/>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w:t>
      </w:r>
      <w:r w:rsidRPr="001A476F">
        <w:rPr>
          <w:rStyle w:val="FontStyle80"/>
          <w:rFonts w:ascii="Times New Roman" w:hAnsi="Times New Roman"/>
          <w:sz w:val="28"/>
          <w:szCs w:val="28"/>
          <w:lang w:val="uk-UA" w:eastAsia="uk-UA"/>
        </w:rPr>
        <w:tab/>
        <w:t>ніколи;</w:t>
      </w:r>
    </w:p>
    <w:p w:rsidR="0021065C" w:rsidRPr="001A476F" w:rsidRDefault="0021065C" w:rsidP="0021065C">
      <w:pPr>
        <w:pStyle w:val="Style31"/>
        <w:widowControl/>
        <w:tabs>
          <w:tab w:val="left" w:pos="811"/>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w:t>
      </w:r>
      <w:r w:rsidRPr="001A476F">
        <w:rPr>
          <w:rStyle w:val="FontStyle80"/>
          <w:rFonts w:ascii="Times New Roman" w:hAnsi="Times New Roman"/>
          <w:sz w:val="28"/>
          <w:szCs w:val="28"/>
          <w:lang w:val="uk-UA" w:eastAsia="uk-UA"/>
        </w:rPr>
        <w:tab/>
        <w:t>рідко;</w:t>
      </w:r>
    </w:p>
    <w:p w:rsidR="0021065C" w:rsidRPr="001A476F" w:rsidRDefault="0021065C" w:rsidP="0021065C">
      <w:pPr>
        <w:pStyle w:val="Style31"/>
        <w:widowControl/>
        <w:tabs>
          <w:tab w:val="left" w:pos="811"/>
          <w:tab w:val="left" w:pos="5582"/>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lastRenderedPageBreak/>
        <w:t>г)</w:t>
      </w:r>
      <w:r w:rsidRPr="001A476F">
        <w:rPr>
          <w:rStyle w:val="FontStyle80"/>
          <w:rFonts w:ascii="Times New Roman" w:hAnsi="Times New Roman"/>
          <w:sz w:val="28"/>
          <w:szCs w:val="28"/>
          <w:lang w:val="uk-UA" w:eastAsia="uk-UA"/>
        </w:rPr>
        <w:tab/>
        <w:t>часто.</w:t>
      </w:r>
    </w:p>
    <w:p w:rsidR="0021065C" w:rsidRPr="001A476F" w:rsidRDefault="0021065C" w:rsidP="0021065C">
      <w:pPr>
        <w:pStyle w:val="Style31"/>
        <w:widowControl/>
        <w:tabs>
          <w:tab w:val="left" w:pos="355"/>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2. Ми як батьки:</w:t>
      </w:r>
    </w:p>
    <w:p w:rsidR="0021065C" w:rsidRPr="001A476F" w:rsidRDefault="0021065C" w:rsidP="0021065C">
      <w:pPr>
        <w:pStyle w:val="Style31"/>
        <w:widowControl/>
        <w:tabs>
          <w:tab w:val="left" w:pos="802"/>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а)</w:t>
      </w:r>
      <w:r w:rsidRPr="001A476F">
        <w:rPr>
          <w:rStyle w:val="FontStyle80"/>
          <w:rFonts w:ascii="Times New Roman" w:hAnsi="Times New Roman"/>
          <w:sz w:val="28"/>
          <w:szCs w:val="28"/>
          <w:lang w:val="uk-UA" w:eastAsia="uk-UA"/>
        </w:rPr>
        <w:tab/>
        <w:t>намагаємось із цим боротися;</w:t>
      </w:r>
    </w:p>
    <w:p w:rsidR="0021065C" w:rsidRPr="001A476F" w:rsidRDefault="0021065C" w:rsidP="0021065C">
      <w:pPr>
        <w:pStyle w:val="Style31"/>
        <w:widowControl/>
        <w:tabs>
          <w:tab w:val="left" w:pos="802"/>
          <w:tab w:val="left" w:pos="565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б)не бачимо нічого страшного, якщо дитина іноді вживає спиртне;</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 сподіваємось, що все минеться само собою</w:t>
      </w:r>
    </w:p>
    <w:p w:rsidR="0021065C" w:rsidRPr="001A476F" w:rsidRDefault="0021065C" w:rsidP="0021065C">
      <w:pPr>
        <w:pStyle w:val="Style9"/>
        <w:widowControl/>
        <w:spacing w:line="240" w:lineRule="auto"/>
        <w:ind w:firstLine="567"/>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З. У нашій родині ми вживаємо спиртне:</w:t>
      </w:r>
    </w:p>
    <w:p w:rsidR="0021065C" w:rsidRPr="001A476F" w:rsidRDefault="0021065C" w:rsidP="0021065C">
      <w:pPr>
        <w:pStyle w:val="Style37"/>
        <w:widowControl/>
        <w:tabs>
          <w:tab w:val="left" w:pos="758"/>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а)дуже рідко;</w:t>
      </w:r>
    </w:p>
    <w:p w:rsidR="0021065C" w:rsidRPr="001A476F" w:rsidRDefault="0021065C" w:rsidP="0021065C">
      <w:pPr>
        <w:pStyle w:val="Style37"/>
        <w:widowControl/>
        <w:tabs>
          <w:tab w:val="left" w:pos="758"/>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б)у свята;</w:t>
      </w:r>
    </w:p>
    <w:p w:rsidR="0021065C" w:rsidRPr="001A476F" w:rsidRDefault="0021065C" w:rsidP="0021065C">
      <w:pPr>
        <w:pStyle w:val="Style37"/>
        <w:widowControl/>
        <w:tabs>
          <w:tab w:val="left" w:pos="758"/>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в)як усі;</w:t>
      </w:r>
    </w:p>
    <w:p w:rsidR="0021065C" w:rsidRPr="001A476F" w:rsidRDefault="0021065C" w:rsidP="0021065C">
      <w:pPr>
        <w:pStyle w:val="Style37"/>
        <w:widowControl/>
        <w:tabs>
          <w:tab w:val="left" w:pos="758"/>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г)ніколи;</w:t>
      </w:r>
    </w:p>
    <w:p w:rsidR="0021065C" w:rsidRPr="001A476F" w:rsidRDefault="0021065C" w:rsidP="0021065C">
      <w:pPr>
        <w:pStyle w:val="Style37"/>
        <w:widowControl/>
        <w:tabs>
          <w:tab w:val="left" w:pos="758"/>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д)коли в цьому є потреба.</w:t>
      </w:r>
    </w:p>
    <w:p w:rsidR="0021065C" w:rsidRPr="001A476F" w:rsidRDefault="0021065C" w:rsidP="0021065C">
      <w:pPr>
        <w:pStyle w:val="Style37"/>
        <w:widowControl/>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4.Друзі нашого сина/доньки:</w:t>
      </w:r>
    </w:p>
    <w:p w:rsidR="0021065C" w:rsidRPr="001A476F" w:rsidRDefault="0021065C" w:rsidP="0021065C">
      <w:pPr>
        <w:pStyle w:val="Style16"/>
        <w:widowControl/>
        <w:spacing w:line="240" w:lineRule="auto"/>
        <w:ind w:right="2304" w:firstLine="567"/>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а) зовсім не вживають алкоголь; </w:t>
      </w:r>
    </w:p>
    <w:p w:rsidR="0021065C" w:rsidRPr="001A476F" w:rsidRDefault="0021065C" w:rsidP="0021065C">
      <w:pPr>
        <w:pStyle w:val="Style16"/>
        <w:widowControl/>
        <w:spacing w:line="240" w:lineRule="auto"/>
        <w:ind w:right="2304" w:firstLine="567"/>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 п'ють лише легке спиртне;</w:t>
      </w:r>
    </w:p>
    <w:p w:rsidR="0021065C" w:rsidRPr="001A476F" w:rsidRDefault="0021065C" w:rsidP="0021065C">
      <w:pPr>
        <w:pStyle w:val="Style37"/>
        <w:widowControl/>
        <w:tabs>
          <w:tab w:val="left" w:pos="744"/>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в)п'ють досить часто;</w:t>
      </w:r>
    </w:p>
    <w:p w:rsidR="0021065C" w:rsidRPr="001A476F" w:rsidRDefault="0021065C" w:rsidP="0021065C">
      <w:pPr>
        <w:pStyle w:val="Style37"/>
        <w:widowControl/>
        <w:tabs>
          <w:tab w:val="left" w:pos="744"/>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г)п'ють інколи;</w:t>
      </w:r>
    </w:p>
    <w:p w:rsidR="0021065C" w:rsidRPr="001A476F" w:rsidRDefault="0021065C" w:rsidP="0021065C">
      <w:pPr>
        <w:pStyle w:val="Style37"/>
        <w:widowControl/>
        <w:tabs>
          <w:tab w:val="left" w:pos="744"/>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д)не можуть обійтись без спиртного.</w:t>
      </w:r>
    </w:p>
    <w:p w:rsidR="0021065C" w:rsidRPr="001A476F" w:rsidRDefault="0021065C" w:rsidP="0021065C">
      <w:pPr>
        <w:pStyle w:val="Style37"/>
        <w:widowControl/>
        <w:tabs>
          <w:tab w:val="left" w:pos="36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5.Ми вважаємо, що в родині:</w:t>
      </w: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а)можна обійтись без вживання спиртних напоїв;</w:t>
      </w: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б)не можна обійтись без вживання спиртних напоїв;</w:t>
      </w: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в)усе залежить від ситуації;</w:t>
      </w: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г)можна вживати спиртне, але лише у великі свята.</w:t>
      </w: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p>
    <w:p w:rsidR="0021065C" w:rsidRPr="001A476F" w:rsidRDefault="0021065C" w:rsidP="0021065C">
      <w:pPr>
        <w:pStyle w:val="Style37"/>
        <w:widowControl/>
        <w:tabs>
          <w:tab w:val="left" w:pos="739"/>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b/>
          <w:sz w:val="28"/>
          <w:szCs w:val="28"/>
          <w:lang w:val="uk-UA" w:eastAsia="uk-UA"/>
        </w:rPr>
        <w:t>На класній дошці написано вислови:</w:t>
      </w:r>
    </w:p>
    <w:p w:rsidR="0021065C" w:rsidRPr="001A476F" w:rsidRDefault="0021065C" w:rsidP="0021065C">
      <w:pPr>
        <w:pStyle w:val="Style16"/>
        <w:widowControl/>
        <w:spacing w:line="240" w:lineRule="auto"/>
        <w:ind w:firstLine="567"/>
        <w:rPr>
          <w:rStyle w:val="FontStyle80"/>
          <w:rFonts w:ascii="Times New Roman" w:hAnsi="Times New Roman"/>
          <w:i/>
          <w:sz w:val="28"/>
          <w:szCs w:val="28"/>
          <w:lang w:val="uk-UA" w:eastAsia="uk-UA"/>
        </w:rPr>
      </w:pPr>
      <w:r w:rsidRPr="001A476F">
        <w:rPr>
          <w:rStyle w:val="FontStyle80"/>
          <w:rFonts w:ascii="Times New Roman" w:hAnsi="Times New Roman"/>
          <w:i/>
          <w:sz w:val="28"/>
          <w:szCs w:val="28"/>
          <w:lang w:val="uk-UA" w:eastAsia="uk-UA"/>
        </w:rPr>
        <w:t>«Потрібно підтримувати міцність тіла, щоб зберегти міцність Духа».</w:t>
      </w:r>
    </w:p>
    <w:p w:rsidR="0021065C" w:rsidRPr="001A476F" w:rsidRDefault="0021065C" w:rsidP="0021065C">
      <w:pPr>
        <w:pStyle w:val="Style16"/>
        <w:widowControl/>
        <w:spacing w:line="240" w:lineRule="auto"/>
        <w:ind w:firstLine="567"/>
        <w:jc w:val="right"/>
        <w:rPr>
          <w:rStyle w:val="FontStyle67"/>
          <w:rFonts w:ascii="Times New Roman" w:hAnsi="Times New Roman"/>
          <w:sz w:val="28"/>
          <w:szCs w:val="28"/>
          <w:lang w:val="uk-UA" w:eastAsia="uk-UA"/>
        </w:rPr>
      </w:pPr>
      <w:r w:rsidRPr="001A476F">
        <w:rPr>
          <w:rStyle w:val="FontStyle67"/>
          <w:rFonts w:ascii="Times New Roman" w:hAnsi="Times New Roman"/>
          <w:sz w:val="28"/>
          <w:szCs w:val="28"/>
          <w:lang w:val="uk-UA" w:eastAsia="uk-UA"/>
        </w:rPr>
        <w:t>(В. Гюго)</w:t>
      </w:r>
    </w:p>
    <w:p w:rsidR="0021065C" w:rsidRPr="001A476F" w:rsidRDefault="0021065C" w:rsidP="0021065C">
      <w:pPr>
        <w:pStyle w:val="Style16"/>
        <w:widowControl/>
        <w:spacing w:line="240" w:lineRule="auto"/>
        <w:ind w:firstLine="567"/>
        <w:rPr>
          <w:rStyle w:val="FontStyle80"/>
          <w:rFonts w:ascii="Times New Roman" w:hAnsi="Times New Roman"/>
          <w:i/>
          <w:sz w:val="28"/>
          <w:szCs w:val="28"/>
          <w:lang w:val="uk-UA" w:eastAsia="uk-UA"/>
        </w:rPr>
      </w:pPr>
      <w:r w:rsidRPr="001A476F">
        <w:rPr>
          <w:rStyle w:val="FontStyle80"/>
          <w:rFonts w:ascii="Times New Roman" w:hAnsi="Times New Roman"/>
          <w:i/>
          <w:sz w:val="28"/>
          <w:szCs w:val="28"/>
          <w:lang w:val="uk-UA" w:eastAsia="uk-UA"/>
        </w:rPr>
        <w:t xml:space="preserve">«Від вина гине краса, вином скорочується молодість». </w:t>
      </w:r>
    </w:p>
    <w:p w:rsidR="0021065C" w:rsidRPr="001A476F" w:rsidRDefault="0021065C" w:rsidP="0021065C">
      <w:pPr>
        <w:pStyle w:val="Style16"/>
        <w:widowControl/>
        <w:spacing w:line="240" w:lineRule="auto"/>
        <w:ind w:firstLine="567"/>
        <w:jc w:val="right"/>
        <w:rPr>
          <w:rStyle w:val="FontStyle67"/>
          <w:rFonts w:ascii="Times New Roman" w:hAnsi="Times New Roman"/>
          <w:sz w:val="28"/>
          <w:szCs w:val="28"/>
          <w:lang w:val="uk-UA" w:eastAsia="uk-UA"/>
        </w:rPr>
      </w:pPr>
      <w:r w:rsidRPr="001A476F">
        <w:rPr>
          <w:rStyle w:val="FontStyle67"/>
          <w:rFonts w:ascii="Times New Roman" w:hAnsi="Times New Roman"/>
          <w:sz w:val="28"/>
          <w:szCs w:val="28"/>
          <w:lang w:val="uk-UA" w:eastAsia="uk-UA"/>
        </w:rPr>
        <w:t>(Горацій)</w:t>
      </w:r>
    </w:p>
    <w:p w:rsidR="0021065C" w:rsidRPr="001A476F" w:rsidRDefault="0021065C" w:rsidP="0021065C">
      <w:pPr>
        <w:pStyle w:val="Style16"/>
        <w:widowControl/>
        <w:spacing w:line="240" w:lineRule="auto"/>
        <w:ind w:firstLine="567"/>
        <w:rPr>
          <w:rStyle w:val="FontStyle80"/>
          <w:rFonts w:ascii="Times New Roman" w:hAnsi="Times New Roman"/>
          <w:i/>
          <w:sz w:val="28"/>
          <w:szCs w:val="28"/>
          <w:lang w:val="uk-UA" w:eastAsia="uk-UA"/>
        </w:rPr>
      </w:pPr>
      <w:r w:rsidRPr="001A476F">
        <w:rPr>
          <w:rStyle w:val="FontStyle80"/>
          <w:rFonts w:ascii="Times New Roman" w:hAnsi="Times New Roman"/>
          <w:i/>
          <w:sz w:val="28"/>
          <w:szCs w:val="28"/>
          <w:lang w:val="uk-UA" w:eastAsia="uk-UA"/>
        </w:rPr>
        <w:t xml:space="preserve">«Жодне тіло не може бути на стільки міцним, щоб вино не могло зашкодити йому». </w:t>
      </w:r>
    </w:p>
    <w:p w:rsidR="0021065C" w:rsidRPr="001A476F" w:rsidRDefault="0021065C" w:rsidP="0021065C">
      <w:pPr>
        <w:pStyle w:val="Style16"/>
        <w:widowControl/>
        <w:spacing w:line="240" w:lineRule="auto"/>
        <w:ind w:firstLine="567"/>
        <w:jc w:val="right"/>
        <w:rPr>
          <w:rStyle w:val="FontStyle67"/>
          <w:rFonts w:ascii="Times New Roman" w:hAnsi="Times New Roman"/>
          <w:sz w:val="28"/>
          <w:szCs w:val="28"/>
          <w:lang w:val="uk-UA" w:eastAsia="uk-UA"/>
        </w:rPr>
      </w:pPr>
      <w:r w:rsidRPr="001A476F">
        <w:rPr>
          <w:rStyle w:val="FontStyle67"/>
          <w:rFonts w:ascii="Times New Roman" w:hAnsi="Times New Roman"/>
          <w:sz w:val="28"/>
          <w:szCs w:val="28"/>
          <w:lang w:val="uk-UA" w:eastAsia="uk-UA"/>
        </w:rPr>
        <w:t>(Плутарх)</w:t>
      </w:r>
    </w:p>
    <w:p w:rsidR="0021065C" w:rsidRPr="001A476F" w:rsidRDefault="0021065C" w:rsidP="0021065C">
      <w:pPr>
        <w:pStyle w:val="Style16"/>
        <w:widowControl/>
        <w:spacing w:line="240" w:lineRule="auto"/>
        <w:ind w:firstLine="567"/>
        <w:jc w:val="center"/>
        <w:rPr>
          <w:rStyle w:val="FontStyle80"/>
          <w:rFonts w:ascii="Times New Roman" w:hAnsi="Times New Roman"/>
          <w:b/>
          <w:bCs/>
          <w:i/>
          <w:iCs/>
          <w:sz w:val="28"/>
          <w:szCs w:val="28"/>
          <w:lang w:val="uk-UA" w:eastAsia="uk-UA"/>
        </w:rPr>
      </w:pPr>
      <w:r w:rsidRPr="001A476F">
        <w:rPr>
          <w:rStyle w:val="FontStyle80"/>
          <w:rFonts w:ascii="Times New Roman" w:hAnsi="Times New Roman"/>
          <w:b/>
          <w:sz w:val="28"/>
          <w:szCs w:val="28"/>
          <w:lang w:val="uk-UA" w:eastAsia="uk-UA"/>
        </w:rPr>
        <w:t>Хід зборів</w:t>
      </w:r>
    </w:p>
    <w:p w:rsidR="0021065C" w:rsidRPr="001A476F" w:rsidRDefault="0021065C" w:rsidP="0021065C">
      <w:pPr>
        <w:pStyle w:val="Style35"/>
        <w:widowControl/>
        <w:spacing w:line="240" w:lineRule="auto"/>
        <w:ind w:firstLine="567"/>
        <w:jc w:val="center"/>
        <w:rPr>
          <w:rStyle w:val="FontStyle80"/>
          <w:rFonts w:ascii="Times New Roman" w:hAnsi="Times New Roman"/>
          <w:b/>
          <w:bCs/>
          <w:spacing w:val="-20"/>
          <w:sz w:val="28"/>
          <w:szCs w:val="28"/>
          <w:lang w:val="uk-UA" w:eastAsia="uk-UA"/>
        </w:rPr>
      </w:pPr>
      <w:r w:rsidRPr="001A476F">
        <w:rPr>
          <w:rStyle w:val="FontStyle79"/>
          <w:rFonts w:ascii="Times New Roman" w:hAnsi="Times New Roman"/>
          <w:sz w:val="28"/>
          <w:szCs w:val="28"/>
          <w:lang w:val="uk-UA" w:eastAsia="uk-UA"/>
        </w:rPr>
        <w:t xml:space="preserve">Бесіда « </w:t>
      </w:r>
      <w:r w:rsidRPr="001A476F">
        <w:rPr>
          <w:rStyle w:val="FontStyle80"/>
          <w:rFonts w:ascii="Times New Roman" w:hAnsi="Times New Roman"/>
          <w:b/>
          <w:sz w:val="28"/>
          <w:szCs w:val="28"/>
          <w:lang w:val="uk-UA" w:eastAsia="uk-UA"/>
        </w:rPr>
        <w:t>Звичка — друга натура?»</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Підростають наші діти... Із маленьких безпомічних дітлахів вони перетворюються на підлітків. Зростають діти, і більш серйозними стають проблеми, з якими ми зустрічаємось.</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Сьогодні мені б хотілося запропонувати вам замислитись про шкідливі звички, що підстерігають на життєвому шляху кожну людину, що здатні перекреслити все життя.</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вберегти свою дитину від паління, алкоголю, наркотиків? Можливо, ми не знайдемо сьогодні унікального рецепту, але спробуємо розібратись у цій проблемі.</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proofErr w:type="spellStart"/>
      <w:r w:rsidRPr="001A476F">
        <w:rPr>
          <w:rStyle w:val="FontStyle80"/>
          <w:rFonts w:ascii="Times New Roman" w:hAnsi="Times New Roman"/>
          <w:sz w:val="28"/>
          <w:szCs w:val="28"/>
          <w:lang w:val="uk-UA" w:eastAsia="uk-UA"/>
        </w:rPr>
        <w:t>Звичка—</w:t>
      </w:r>
      <w:proofErr w:type="spellEnd"/>
      <w:r w:rsidRPr="001A476F">
        <w:rPr>
          <w:rStyle w:val="FontStyle80"/>
          <w:rFonts w:ascii="Times New Roman" w:hAnsi="Times New Roman"/>
          <w:sz w:val="28"/>
          <w:szCs w:val="28"/>
          <w:lang w:val="uk-UA" w:eastAsia="uk-UA"/>
        </w:rPr>
        <w:t xml:space="preserve"> друга натура... Як часто ми чуємо ці слова. Кожна людина має багато звичок, як шкідливих, так і корисних. Звички — це автоматизовані дії, які виявляються незалежно від бажань людини. Корисні звички допомагають </w:t>
      </w:r>
      <w:r w:rsidRPr="001A476F">
        <w:rPr>
          <w:rStyle w:val="FontStyle80"/>
          <w:rFonts w:ascii="Times New Roman" w:hAnsi="Times New Roman"/>
          <w:sz w:val="28"/>
          <w:szCs w:val="28"/>
          <w:lang w:val="uk-UA" w:eastAsia="uk-UA"/>
        </w:rPr>
        <w:lastRenderedPageBreak/>
        <w:t>нам відчути себе зібраною людиною, організованою, готовою до подолання труднощів. Вони допомагають людині під час стресу, в умовах дефіциту часу. На жаль, у людей — і дорослих, і дітей — самі по собі виникають не лише ко</w:t>
      </w:r>
      <w:r w:rsidRPr="001A476F">
        <w:rPr>
          <w:rStyle w:val="FontStyle80"/>
          <w:rFonts w:ascii="Times New Roman" w:hAnsi="Times New Roman"/>
          <w:sz w:val="28"/>
          <w:szCs w:val="28"/>
          <w:lang w:val="uk-UA" w:eastAsia="uk-UA"/>
        </w:rPr>
        <w:softHyphen/>
        <w:t>рисні, але й шкідливі звички. Будь-яка звичка з'являється не випадково. Про</w:t>
      </w:r>
      <w:r w:rsidRPr="001A476F">
        <w:rPr>
          <w:rStyle w:val="FontStyle80"/>
          <w:rFonts w:ascii="Times New Roman" w:hAnsi="Times New Roman"/>
          <w:sz w:val="28"/>
          <w:szCs w:val="28"/>
          <w:lang w:val="uk-UA" w:eastAsia="uk-UA"/>
        </w:rPr>
        <w:softHyphen/>
        <w:t>блему шкідливих звичок вирішують і психологи, і педагоги, зі шкідливими звичками дітей борються і батьки.</w:t>
      </w:r>
    </w:p>
    <w:p w:rsidR="0021065C" w:rsidRPr="001A476F" w:rsidRDefault="0021065C" w:rsidP="0021065C">
      <w:pPr>
        <w:pStyle w:val="Style16"/>
        <w:widowControl/>
        <w:spacing w:line="240" w:lineRule="auto"/>
        <w:ind w:firstLine="567"/>
        <w:jc w:val="center"/>
        <w:rPr>
          <w:rStyle w:val="FontStyle80"/>
          <w:rFonts w:ascii="Times New Roman" w:hAnsi="Times New Roman"/>
          <w:b/>
          <w:sz w:val="28"/>
          <w:szCs w:val="28"/>
          <w:lang w:val="uk-UA" w:eastAsia="uk-UA"/>
        </w:rPr>
      </w:pPr>
    </w:p>
    <w:p w:rsidR="0021065C" w:rsidRPr="001A476F" w:rsidRDefault="0021065C" w:rsidP="0021065C">
      <w:pPr>
        <w:pStyle w:val="Style16"/>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Чому підлітки починають палити, уживати алкоголь?</w:t>
      </w:r>
    </w:p>
    <w:p w:rsidR="0021065C" w:rsidRPr="001A476F" w:rsidRDefault="0021065C" w:rsidP="0021065C">
      <w:pPr>
        <w:pStyle w:val="Style16"/>
        <w:widowControl/>
        <w:tabs>
          <w:tab w:val="left" w:pos="3187"/>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Підлітковий вік — вік становлення. Підліток ще погано знає навколишній світ, самого себе. Він поспішає жити, увійти у світ дорослих людей, все хоче попробувати, про все скласти власну думку. Якщо ж до цього додати чимало нових проблем, перші розчарування, драми, то можна зрозуміти, чому саме підліток такий схильний до вживання алкоголю, паління та наркоманії. Результати обслідувань школярів, які мають шкідливі звички, дозволили скласти так званий рейтинг причин, що, на думку самих підлітків, відіграли найважливішу роль у прийнятті ними згубного рішення.</w:t>
      </w:r>
      <w:r w:rsidRPr="001A476F">
        <w:rPr>
          <w:rStyle w:val="FontStyle80"/>
          <w:rFonts w:ascii="Times New Roman" w:hAnsi="Times New Roman"/>
          <w:sz w:val="28"/>
          <w:szCs w:val="28"/>
          <w:lang w:val="uk-UA" w:eastAsia="uk-UA"/>
        </w:rPr>
        <w:tab/>
      </w:r>
    </w:p>
    <w:p w:rsidR="0021065C" w:rsidRPr="001A476F" w:rsidRDefault="0021065C" w:rsidP="0021065C">
      <w:pPr>
        <w:pStyle w:val="Style43"/>
        <w:widowControl/>
        <w:numPr>
          <w:ilvl w:val="0"/>
          <w:numId w:val="2"/>
        </w:numPr>
        <w:tabs>
          <w:tab w:val="left" w:pos="350"/>
        </w:tabs>
        <w:spacing w:line="240" w:lineRule="auto"/>
        <w:jc w:val="both"/>
        <w:rPr>
          <w:rStyle w:val="FontStyle84"/>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Бажання бути схожими на своїх друзів, знайомих, відповідати своїй групі однолітків.</w:t>
      </w:r>
    </w:p>
    <w:p w:rsidR="0021065C" w:rsidRPr="001A476F" w:rsidRDefault="0021065C" w:rsidP="0021065C">
      <w:pPr>
        <w:pStyle w:val="Style43"/>
        <w:widowControl/>
        <w:numPr>
          <w:ilvl w:val="0"/>
          <w:numId w:val="2"/>
        </w:numPr>
        <w:tabs>
          <w:tab w:val="left" w:pos="350"/>
        </w:tabs>
        <w:spacing w:line="240" w:lineRule="auto"/>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Бажання відчути нові приємні відчуття, про які так багато розповідають освічені знайомі.</w:t>
      </w:r>
    </w:p>
    <w:p w:rsidR="0021065C" w:rsidRPr="001A476F" w:rsidRDefault="0021065C" w:rsidP="0021065C">
      <w:pPr>
        <w:pStyle w:val="Style43"/>
        <w:widowControl/>
        <w:numPr>
          <w:ilvl w:val="0"/>
          <w:numId w:val="2"/>
        </w:numPr>
        <w:tabs>
          <w:tab w:val="left" w:pos="264"/>
        </w:tabs>
        <w:spacing w:line="240" w:lineRule="auto"/>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Цікавість, прагнення випробувати себе у новій, майже </w:t>
      </w:r>
      <w:proofErr w:type="spellStart"/>
      <w:r w:rsidRPr="001A476F">
        <w:rPr>
          <w:rStyle w:val="FontStyle80"/>
          <w:rFonts w:ascii="Times New Roman" w:hAnsi="Times New Roman"/>
          <w:sz w:val="28"/>
          <w:szCs w:val="28"/>
          <w:lang w:val="uk-UA" w:eastAsia="uk-UA"/>
        </w:rPr>
        <w:t>екстримальній</w:t>
      </w:r>
      <w:proofErr w:type="spellEnd"/>
      <w:r w:rsidRPr="001A476F">
        <w:rPr>
          <w:rStyle w:val="FontStyle80"/>
          <w:rFonts w:ascii="Times New Roman" w:hAnsi="Times New Roman"/>
          <w:sz w:val="28"/>
          <w:szCs w:val="28"/>
          <w:lang w:val="uk-UA" w:eastAsia="uk-UA"/>
        </w:rPr>
        <w:t xml:space="preserve"> ситуації.</w:t>
      </w:r>
    </w:p>
    <w:p w:rsidR="0021065C" w:rsidRPr="001A476F" w:rsidRDefault="0021065C" w:rsidP="0021065C">
      <w:pPr>
        <w:pStyle w:val="Style31"/>
        <w:widowControl/>
        <w:numPr>
          <w:ilvl w:val="0"/>
          <w:numId w:val="2"/>
        </w:numPr>
        <w:tabs>
          <w:tab w:val="left" w:pos="370"/>
        </w:tabs>
        <w:spacing w:line="240" w:lineRule="auto"/>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Вплив авторитетної для підлітка людини.</w:t>
      </w:r>
    </w:p>
    <w:p w:rsidR="0021065C" w:rsidRPr="001A476F" w:rsidRDefault="0021065C" w:rsidP="0021065C">
      <w:pPr>
        <w:pStyle w:val="Style31"/>
        <w:widowControl/>
        <w:numPr>
          <w:ilvl w:val="0"/>
          <w:numId w:val="2"/>
        </w:numPr>
        <w:tabs>
          <w:tab w:val="left" w:pos="370"/>
        </w:tabs>
        <w:spacing w:line="240" w:lineRule="auto"/>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Прагнення забутися, розслабитися, зняти втому, неприємні відчуття.</w:t>
      </w:r>
    </w:p>
    <w:p w:rsidR="0021065C" w:rsidRPr="001A476F" w:rsidRDefault="0021065C" w:rsidP="0021065C">
      <w:pPr>
        <w:pStyle w:val="Style31"/>
        <w:widowControl/>
        <w:numPr>
          <w:ilvl w:val="0"/>
          <w:numId w:val="2"/>
        </w:numPr>
        <w:tabs>
          <w:tab w:val="left" w:pos="370"/>
        </w:tabs>
        <w:spacing w:line="240" w:lineRule="auto"/>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Прагнення демонстративного протесту.</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Таким чином, найбільш дієвою причиною залучення підлітків до алкоголю та інших шкідливих звичок є бажання походити на своїх друзів, знайомих, відповідати вподобанням свого оточення.</w:t>
      </w:r>
    </w:p>
    <w:p w:rsidR="0021065C" w:rsidRPr="001A476F" w:rsidRDefault="0021065C" w:rsidP="0021065C">
      <w:pPr>
        <w:pStyle w:val="Style46"/>
        <w:widowControl/>
        <w:spacing w:line="240" w:lineRule="auto"/>
        <w:ind w:firstLine="567"/>
        <w:jc w:val="center"/>
        <w:rPr>
          <w:rStyle w:val="FontStyle80"/>
          <w:rFonts w:ascii="Times New Roman" w:hAnsi="Times New Roman"/>
          <w:b/>
          <w:sz w:val="28"/>
          <w:szCs w:val="28"/>
          <w:lang w:val="uk-UA" w:eastAsia="uk-UA"/>
        </w:rPr>
      </w:pPr>
    </w:p>
    <w:p w:rsidR="0021065C" w:rsidRPr="001A476F" w:rsidRDefault="0021065C" w:rsidP="0021065C">
      <w:pPr>
        <w:pStyle w:val="Style46"/>
        <w:widowControl/>
        <w:spacing w:line="240" w:lineRule="auto"/>
        <w:ind w:firstLine="567"/>
        <w:jc w:val="center"/>
        <w:rPr>
          <w:rStyle w:val="FontStyle80"/>
          <w:rFonts w:ascii="Times New Roman" w:hAnsi="Times New Roman"/>
          <w:b/>
          <w:sz w:val="28"/>
          <w:szCs w:val="28"/>
          <w:lang w:val="uk-UA" w:eastAsia="uk-UA"/>
        </w:rPr>
      </w:pPr>
      <w:r w:rsidRPr="001A476F">
        <w:rPr>
          <w:rStyle w:val="FontStyle80"/>
          <w:rFonts w:ascii="Times New Roman" w:hAnsi="Times New Roman"/>
          <w:b/>
          <w:sz w:val="28"/>
          <w:szCs w:val="28"/>
          <w:lang w:val="uk-UA" w:eastAsia="uk-UA"/>
        </w:rPr>
        <w:t>Чи варто обговорювати з дитиною проблему шкідливих звичок, якщо вони є у батьків?</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Існує дві головні причини, через які батьки ухиляються від розмов з дитиною про тютюн та алкоголь:</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батьки вважають, що не мають права говорити про це, адже самі палять або вживають алкоголь;</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батьки не вважають за необхідне торкатись цієї проблеми, тому що самі не палять і не вживають алкоголь і вважають, що їхнього прикладу для дитини достатньо.</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Шановні батьки, в обох випадках ви робите помилку. Незалежно від того, вживаєте ви самі чи ні, розмова на цю тему завжди корисна. Ваша дитина ще не визначилась, тому її може «занести» в будь-який бік. Дуже важливо не ухилятись від запитань дитини з приводу вашої особистої поведінки.</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lastRenderedPageBreak/>
        <w:t>Однак, чим більш відвертими будете ви, тим простіше буде вашій дитині зрозуміти те, що ви говорите. Наприклад, ви можете сказати, що добре розумієте ту шкоду, яку завдає паління, але самі не в змозі позбавитись цієї звички. Якщо у вашій родині ніхто не палить і не п'є, то ви, напевне, подаєте гарний приклад. Проте, й на практиці буває і так, що позитивна атмосфера в родині сама по собі не виховує в дитині протидію зовнішньому впливу. Тож і в цьому випадку підлітку потрібна батьківська порада. Що ж допоможе дитині протистояти біді?</w:t>
      </w:r>
    </w:p>
    <w:p w:rsidR="0021065C" w:rsidRPr="001A476F" w:rsidRDefault="0021065C" w:rsidP="0021065C">
      <w:pPr>
        <w:pStyle w:val="Style16"/>
        <w:widowControl/>
        <w:numPr>
          <w:ilvl w:val="1"/>
          <w:numId w:val="9"/>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Внутрішній самоконтроль і визначення життєвої мети (вона, звичайно, може змінюватись, але головне, що така мета є).</w:t>
      </w:r>
    </w:p>
    <w:p w:rsidR="0021065C" w:rsidRPr="001A476F" w:rsidRDefault="0021065C" w:rsidP="0021065C">
      <w:pPr>
        <w:pStyle w:val="Style16"/>
        <w:widowControl/>
        <w:numPr>
          <w:ilvl w:val="1"/>
          <w:numId w:val="9"/>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Любов до батьків, бажання бути поруч із ними.</w:t>
      </w:r>
    </w:p>
    <w:p w:rsidR="0021065C" w:rsidRPr="001A476F" w:rsidRDefault="0021065C" w:rsidP="0021065C">
      <w:pPr>
        <w:pStyle w:val="Style16"/>
        <w:widowControl/>
        <w:numPr>
          <w:ilvl w:val="1"/>
          <w:numId w:val="9"/>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Можливість активної участі в суспільному житті (відвідування гуртків, спортивних секцій, студій). </w:t>
      </w:r>
    </w:p>
    <w:p w:rsidR="0021065C" w:rsidRPr="001A476F" w:rsidRDefault="0021065C" w:rsidP="0021065C">
      <w:pPr>
        <w:pStyle w:val="Style16"/>
        <w:widowControl/>
        <w:numPr>
          <w:ilvl w:val="1"/>
          <w:numId w:val="9"/>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Бажання вчитися, успіхи у навчанні.</w:t>
      </w:r>
    </w:p>
    <w:p w:rsidR="0021065C" w:rsidRPr="001A476F" w:rsidRDefault="0021065C" w:rsidP="0021065C">
      <w:pPr>
        <w:pStyle w:val="Style16"/>
        <w:widowControl/>
        <w:numPr>
          <w:ilvl w:val="1"/>
          <w:numId w:val="9"/>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Визнання і заохочування з боку оточуючих (дитина відчуває свою значимість, повагу до себе). </w:t>
      </w:r>
    </w:p>
    <w:p w:rsidR="0021065C" w:rsidRPr="001A476F" w:rsidRDefault="0021065C" w:rsidP="0021065C">
      <w:pPr>
        <w:pStyle w:val="Style49"/>
        <w:widowControl/>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Ось на ці фактори батьки мають звернути </w:t>
      </w:r>
      <w:r w:rsidRPr="001A476F">
        <w:rPr>
          <w:rStyle w:val="FontStyle87"/>
          <w:rFonts w:ascii="Times New Roman" w:hAnsi="Times New Roman"/>
          <w:sz w:val="28"/>
          <w:szCs w:val="28"/>
          <w:lang w:val="uk-UA" w:eastAsia="uk-UA"/>
        </w:rPr>
        <w:t xml:space="preserve">увагу в першу </w:t>
      </w:r>
      <w:r w:rsidRPr="001A476F">
        <w:rPr>
          <w:rStyle w:val="FontStyle80"/>
          <w:rFonts w:ascii="Times New Roman" w:hAnsi="Times New Roman"/>
          <w:sz w:val="28"/>
          <w:szCs w:val="28"/>
          <w:lang w:val="uk-UA" w:eastAsia="uk-UA"/>
        </w:rPr>
        <w:t>чергу і на їх основі будувати спілкування із дітьми.</w:t>
      </w:r>
    </w:p>
    <w:p w:rsidR="0021065C" w:rsidRPr="001A476F" w:rsidRDefault="0021065C" w:rsidP="0021065C">
      <w:pPr>
        <w:pStyle w:val="Style52"/>
        <w:widowControl/>
        <w:spacing w:line="240" w:lineRule="auto"/>
        <w:ind w:firstLine="567"/>
        <w:rPr>
          <w:rStyle w:val="FontStyle80"/>
          <w:rFonts w:ascii="Times New Roman" w:hAnsi="Times New Roman"/>
          <w:b/>
          <w:sz w:val="28"/>
          <w:szCs w:val="28"/>
          <w:lang w:val="uk-UA" w:eastAsia="uk-UA"/>
        </w:rPr>
      </w:pPr>
    </w:p>
    <w:p w:rsidR="0021065C" w:rsidRDefault="0021065C" w:rsidP="0021065C">
      <w:pPr>
        <w:pStyle w:val="Style52"/>
        <w:widowControl/>
        <w:spacing w:line="240" w:lineRule="auto"/>
        <w:ind w:firstLine="567"/>
        <w:rPr>
          <w:rStyle w:val="FontStyle87"/>
          <w:rFonts w:ascii="Times New Roman" w:hAnsi="Times New Roman"/>
          <w:sz w:val="28"/>
          <w:szCs w:val="28"/>
          <w:lang w:val="uk-UA" w:eastAsia="uk-UA"/>
        </w:rPr>
      </w:pPr>
      <w:r w:rsidRPr="001A476F">
        <w:rPr>
          <w:rStyle w:val="FontStyle80"/>
          <w:rFonts w:ascii="Times New Roman" w:hAnsi="Times New Roman"/>
          <w:b/>
          <w:sz w:val="28"/>
          <w:szCs w:val="28"/>
          <w:lang w:val="uk-UA" w:eastAsia="uk-UA"/>
        </w:rPr>
        <w:t xml:space="preserve">Як </w:t>
      </w:r>
      <w:proofErr w:type="spellStart"/>
      <w:r w:rsidRPr="001A476F">
        <w:rPr>
          <w:rStyle w:val="FontStyle80"/>
          <w:rFonts w:ascii="Times New Roman" w:hAnsi="Times New Roman"/>
          <w:b/>
          <w:sz w:val="28"/>
          <w:szCs w:val="28"/>
          <w:lang w:val="uk-UA" w:eastAsia="uk-UA"/>
        </w:rPr>
        <w:t>саме</w:t>
      </w:r>
      <w:r w:rsidRPr="001A476F">
        <w:rPr>
          <w:rStyle w:val="FontStyle87"/>
          <w:rFonts w:ascii="Times New Roman" w:hAnsi="Times New Roman"/>
          <w:sz w:val="28"/>
          <w:szCs w:val="28"/>
          <w:lang w:val="uk-UA" w:eastAsia="uk-UA"/>
        </w:rPr>
        <w:t>потрібно</w:t>
      </w:r>
      <w:proofErr w:type="spellEnd"/>
      <w:r w:rsidRPr="001A476F">
        <w:rPr>
          <w:rStyle w:val="FontStyle87"/>
          <w:rFonts w:ascii="Times New Roman" w:hAnsi="Times New Roman"/>
          <w:sz w:val="28"/>
          <w:szCs w:val="28"/>
          <w:lang w:val="uk-UA" w:eastAsia="uk-UA"/>
        </w:rPr>
        <w:t xml:space="preserve"> обговорювати </w:t>
      </w:r>
      <w:r w:rsidRPr="001A476F">
        <w:rPr>
          <w:rStyle w:val="FontStyle80"/>
          <w:rFonts w:ascii="Times New Roman" w:hAnsi="Times New Roman"/>
          <w:sz w:val="28"/>
          <w:szCs w:val="28"/>
          <w:lang w:val="uk-UA" w:eastAsia="uk-UA"/>
        </w:rPr>
        <w:t xml:space="preserve">з </w:t>
      </w:r>
      <w:r w:rsidRPr="001A476F">
        <w:rPr>
          <w:rStyle w:val="FontStyle87"/>
          <w:rFonts w:ascii="Times New Roman" w:hAnsi="Times New Roman"/>
          <w:sz w:val="28"/>
          <w:szCs w:val="28"/>
          <w:lang w:val="uk-UA" w:eastAsia="uk-UA"/>
        </w:rPr>
        <w:t xml:space="preserve">підлітком </w:t>
      </w:r>
    </w:p>
    <w:p w:rsidR="0021065C" w:rsidRPr="001A476F" w:rsidRDefault="0021065C" w:rsidP="0021065C">
      <w:pPr>
        <w:pStyle w:val="Style52"/>
        <w:widowControl/>
        <w:spacing w:line="240" w:lineRule="auto"/>
        <w:ind w:firstLine="567"/>
        <w:rPr>
          <w:rStyle w:val="FontStyle87"/>
          <w:rFonts w:ascii="Times New Roman" w:hAnsi="Times New Roman"/>
          <w:sz w:val="28"/>
          <w:szCs w:val="28"/>
          <w:lang w:val="uk-UA" w:eastAsia="uk-UA"/>
        </w:rPr>
      </w:pPr>
      <w:r w:rsidRPr="001A476F">
        <w:rPr>
          <w:rStyle w:val="FontStyle87"/>
          <w:rFonts w:ascii="Times New Roman" w:hAnsi="Times New Roman"/>
          <w:sz w:val="28"/>
          <w:szCs w:val="28"/>
          <w:lang w:val="uk-UA" w:eastAsia="uk-UA"/>
        </w:rPr>
        <w:t>проблему шкідливих звичок?</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Перш за все визначте, що ви хочете донести до свідомості дитини, яку думку сформувати? Пам'ятайте, метою вашої розмови про негативний вплив вживання алкоголю, тютюну — не відгородити дитину від зіткнення із цими речовинами, але навчити приймати розумні рішення, </w:t>
      </w:r>
      <w:proofErr w:type="spellStart"/>
      <w:r w:rsidRPr="001A476F">
        <w:rPr>
          <w:rStyle w:val="FontStyle80"/>
          <w:rFonts w:ascii="Times New Roman" w:hAnsi="Times New Roman"/>
          <w:sz w:val="28"/>
          <w:szCs w:val="28"/>
          <w:lang w:val="uk-UA" w:eastAsia="uk-UA"/>
        </w:rPr>
        <w:t>займатиправильну</w:t>
      </w:r>
      <w:proofErr w:type="spellEnd"/>
      <w:r w:rsidRPr="001A476F">
        <w:rPr>
          <w:rStyle w:val="FontStyle80"/>
          <w:rFonts w:ascii="Times New Roman" w:hAnsi="Times New Roman"/>
          <w:sz w:val="28"/>
          <w:szCs w:val="28"/>
          <w:lang w:val="uk-UA" w:eastAsia="uk-UA"/>
        </w:rPr>
        <w:t xml:space="preserve"> і відповідальну позицію при зустрічі з цими речовинами, тобто — уміти накласти на себе обмеження, а стосовно деяких речовин (тютюну, наркотиків) — уміти відмовитись від їх уживання.</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У реальному житті існують деякі труднощі дотримання прийнятого рішення, тому обов'язково має бути обговорена тема існування і важливості соціального впливу. Ваша дитина повинна знати про вплив оточення на неї (а також на вплив, який вона може здійснити на своє оточення). Підліток повинен навчитися казати «ні» </w:t>
      </w:r>
      <w:r w:rsidRPr="001A476F">
        <w:rPr>
          <w:rStyle w:val="FontStyle87"/>
          <w:rFonts w:ascii="Times New Roman" w:hAnsi="Times New Roman"/>
          <w:sz w:val="28"/>
          <w:szCs w:val="28"/>
          <w:lang w:val="uk-UA" w:eastAsia="uk-UA"/>
        </w:rPr>
        <w:t xml:space="preserve">тому, </w:t>
      </w:r>
      <w:r w:rsidRPr="001A476F">
        <w:rPr>
          <w:rStyle w:val="FontStyle80"/>
          <w:rFonts w:ascii="Times New Roman" w:hAnsi="Times New Roman"/>
          <w:sz w:val="28"/>
          <w:szCs w:val="28"/>
          <w:lang w:val="uk-UA" w:eastAsia="uk-UA"/>
        </w:rPr>
        <w:t xml:space="preserve">хто пропонує йому щось погане. Тому батьки мають виявляти інтерес до </w:t>
      </w:r>
      <w:r w:rsidRPr="001A476F">
        <w:rPr>
          <w:rStyle w:val="FontStyle70"/>
          <w:rFonts w:ascii="Times New Roman" w:hAnsi="Times New Roman"/>
          <w:sz w:val="28"/>
          <w:szCs w:val="28"/>
          <w:lang w:val="uk-UA" w:eastAsia="uk-UA"/>
        </w:rPr>
        <w:t xml:space="preserve">того, </w:t>
      </w:r>
      <w:r w:rsidRPr="001A476F">
        <w:rPr>
          <w:rStyle w:val="FontStyle80"/>
          <w:rFonts w:ascii="Times New Roman" w:hAnsi="Times New Roman"/>
          <w:sz w:val="28"/>
          <w:szCs w:val="28"/>
          <w:lang w:val="uk-UA" w:eastAsia="uk-UA"/>
        </w:rPr>
        <w:t>чим займаються друзі їхньої дитини.</w:t>
      </w:r>
    </w:p>
    <w:p w:rsidR="0021065C" w:rsidRPr="001A476F" w:rsidRDefault="0021065C" w:rsidP="0021065C">
      <w:pPr>
        <w:pStyle w:val="Style16"/>
        <w:widowControl/>
        <w:spacing w:line="240" w:lineRule="auto"/>
        <w:ind w:firstLine="567"/>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Як загартувати дитину настільки, щоб вона могла сказати «ні» спокусі? Відповідь шукають дорослі по всьому світі. Психологи радять батькам поставити перед собою два завдання:</w:t>
      </w:r>
    </w:p>
    <w:p w:rsidR="0021065C" w:rsidRDefault="0021065C" w:rsidP="0021065C">
      <w:pPr>
        <w:pStyle w:val="Style50"/>
        <w:widowControl/>
        <w:numPr>
          <w:ilvl w:val="0"/>
          <w:numId w:val="3"/>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сформувати в дитини ставлення до спокуси, уміння дати їй точну оцінку і сказати собі: «Так, у світі є багато речей, що приносять задоволення. </w:t>
      </w:r>
      <w:r>
        <w:rPr>
          <w:rStyle w:val="FontStyle80"/>
          <w:rFonts w:ascii="Times New Roman" w:hAnsi="Times New Roman"/>
          <w:sz w:val="28"/>
          <w:szCs w:val="28"/>
          <w:lang w:val="uk-UA" w:eastAsia="uk-UA"/>
        </w:rPr>
        <w:tab/>
      </w:r>
    </w:p>
    <w:p w:rsidR="0021065C" w:rsidRPr="001A476F" w:rsidRDefault="0021065C" w:rsidP="0021065C">
      <w:pPr>
        <w:pStyle w:val="Style50"/>
        <w:widowControl/>
        <w:spacing w:line="240" w:lineRule="auto"/>
        <w:ind w:left="567" w:firstLine="0"/>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Деякі з них небезпечні, і я зумію побудувати своє життя без них»;</w:t>
      </w:r>
    </w:p>
    <w:p w:rsidR="0021065C" w:rsidRDefault="0021065C" w:rsidP="0021065C">
      <w:pPr>
        <w:pStyle w:val="Style50"/>
        <w:widowControl/>
        <w:numPr>
          <w:ilvl w:val="0"/>
          <w:numId w:val="3"/>
        </w:numPr>
        <w:spacing w:line="240" w:lineRule="auto"/>
        <w:ind w:left="284" w:hanging="284"/>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створити умови для об'єднання підл</w:t>
      </w:r>
      <w:r>
        <w:rPr>
          <w:rStyle w:val="FontStyle80"/>
          <w:rFonts w:ascii="Times New Roman" w:hAnsi="Times New Roman"/>
          <w:sz w:val="28"/>
          <w:szCs w:val="28"/>
          <w:lang w:val="uk-UA" w:eastAsia="uk-UA"/>
        </w:rPr>
        <w:t>ітків навколо позитивних цілей.</w:t>
      </w:r>
    </w:p>
    <w:p w:rsidR="0021065C" w:rsidRPr="001A476F" w:rsidRDefault="0021065C" w:rsidP="0021065C">
      <w:pPr>
        <w:pStyle w:val="Style50"/>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Фахівці пропонують практичні поради, які можуть виявитись корисними підлітку в певних ситуаціях. Вони пишуть, що відмова від спиртного або наркотиків—не така вже легка справа. Вона потребує серйозного обмірковуван</w:t>
      </w:r>
      <w:r w:rsidRPr="001A476F">
        <w:rPr>
          <w:rStyle w:val="FontStyle80"/>
          <w:rFonts w:ascii="Times New Roman" w:hAnsi="Times New Roman"/>
          <w:sz w:val="28"/>
          <w:szCs w:val="28"/>
          <w:lang w:val="uk-UA" w:eastAsia="uk-UA"/>
        </w:rPr>
        <w:softHyphen/>
        <w:t xml:space="preserve">ня, певної практики і підтримки зі сторони, а головне — сили </w:t>
      </w:r>
      <w:r w:rsidRPr="001A476F">
        <w:rPr>
          <w:rStyle w:val="FontStyle80"/>
          <w:rFonts w:ascii="Times New Roman" w:hAnsi="Times New Roman"/>
          <w:sz w:val="28"/>
          <w:szCs w:val="28"/>
          <w:lang w:val="uk-UA" w:eastAsia="uk-UA"/>
        </w:rPr>
        <w:lastRenderedPageBreak/>
        <w:t>волі. Психологи пропонують навчити дитину скористуватися найбільш прийнятною відповіддю при відмові запропонованого наркотику чи алкоголю.</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Ось приблизні слова:</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«Дякую, ні. Це не в моєму стилі».</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«Дякую, ні. Мені час на тренування».</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«Дякую, ні. Мені це не до вподоби».</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Форма відмови може бути будь-якою. Важливо, щоб вона була рішучою. Якщо вам вдасться запевнити підлітка, що саме відмова від наркотику, а не його вживання — озна</w:t>
      </w:r>
      <w:r w:rsidRPr="001A476F">
        <w:rPr>
          <w:rStyle w:val="FontStyle80"/>
          <w:rFonts w:ascii="Times New Roman" w:hAnsi="Times New Roman"/>
          <w:sz w:val="28"/>
          <w:szCs w:val="28"/>
          <w:lang w:val="uk-UA" w:eastAsia="uk-UA"/>
        </w:rPr>
        <w:softHyphen/>
        <w:t>ка сили та дорослості, то ви захистите його від жахливого лиха — наркоманії. Це ж можна сказати і про алкоголь та паління. Було б добре, якби дитина знала, що ті, хто про</w:t>
      </w:r>
      <w:r w:rsidRPr="001A476F">
        <w:rPr>
          <w:rStyle w:val="FontStyle80"/>
          <w:rFonts w:ascii="Times New Roman" w:hAnsi="Times New Roman"/>
          <w:sz w:val="28"/>
          <w:szCs w:val="28"/>
          <w:lang w:val="uk-UA" w:eastAsia="uk-UA"/>
        </w:rPr>
        <w:softHyphen/>
        <w:t>понують їй легкий «</w:t>
      </w:r>
      <w:proofErr w:type="spellStart"/>
      <w:r w:rsidRPr="001A476F">
        <w:rPr>
          <w:rStyle w:val="FontStyle80"/>
          <w:rFonts w:ascii="Times New Roman" w:hAnsi="Times New Roman"/>
          <w:sz w:val="28"/>
          <w:szCs w:val="28"/>
          <w:lang w:val="uk-UA" w:eastAsia="uk-UA"/>
        </w:rPr>
        <w:t>кайф</w:t>
      </w:r>
      <w:proofErr w:type="spellEnd"/>
      <w:r w:rsidRPr="001A476F">
        <w:rPr>
          <w:rStyle w:val="FontStyle80"/>
          <w:rFonts w:ascii="Times New Roman" w:hAnsi="Times New Roman"/>
          <w:sz w:val="28"/>
          <w:szCs w:val="28"/>
          <w:lang w:val="uk-UA" w:eastAsia="uk-UA"/>
        </w:rPr>
        <w:t>», можуть бути легко викриті.</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Наприклад, зацікавлена у розповсюдженні наркотиків людина зазвичай каже: </w:t>
      </w:r>
    </w:p>
    <w:p w:rsidR="0021065C" w:rsidRPr="001A476F" w:rsidRDefault="0021065C" w:rsidP="0021065C">
      <w:pPr>
        <w:pStyle w:val="Style43"/>
        <w:widowControl/>
        <w:numPr>
          <w:ilvl w:val="0"/>
          <w:numId w:val="4"/>
        </w:numPr>
        <w:tabs>
          <w:tab w:val="left" w:pos="355"/>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«Наркотики вживають сильні і талановиті люди». Фактично: всі вони, якщо навіть були такими, дуже скоро втратили свої силу і талант.</w:t>
      </w:r>
    </w:p>
    <w:p w:rsidR="0021065C" w:rsidRPr="001A476F" w:rsidRDefault="0021065C" w:rsidP="0021065C">
      <w:pPr>
        <w:pStyle w:val="Style43"/>
        <w:widowControl/>
        <w:numPr>
          <w:ilvl w:val="0"/>
          <w:numId w:val="4"/>
        </w:numPr>
        <w:tabs>
          <w:tab w:val="left" w:pos="355"/>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«Наркотик робить людину вільною».</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Фактично: наркомани абсолютно вільні від радощів  життя.</w:t>
      </w:r>
    </w:p>
    <w:p w:rsidR="0021065C" w:rsidRPr="001A476F" w:rsidRDefault="0021065C" w:rsidP="0021065C">
      <w:pPr>
        <w:pStyle w:val="Style43"/>
        <w:widowControl/>
        <w:numPr>
          <w:ilvl w:val="0"/>
          <w:numId w:val="4"/>
        </w:numPr>
        <w:tabs>
          <w:tab w:val="left" w:pos="355"/>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«Наркотики бувають «всерйоз» і «не всерйоз» — від них завжди можна відмовитись».</w:t>
      </w:r>
    </w:p>
    <w:p w:rsidR="0021065C" w:rsidRPr="001A476F" w:rsidRDefault="0021065C" w:rsidP="0021065C">
      <w:pPr>
        <w:pStyle w:val="Style9"/>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Фактично: вони перетворюють життя на безкінечну боротьбу за існування.</w:t>
      </w:r>
    </w:p>
    <w:p w:rsidR="0021065C" w:rsidRPr="001A476F" w:rsidRDefault="0021065C" w:rsidP="0021065C">
      <w:pPr>
        <w:pStyle w:val="Style43"/>
        <w:widowControl/>
        <w:numPr>
          <w:ilvl w:val="0"/>
          <w:numId w:val="4"/>
        </w:numPr>
        <w:tabs>
          <w:tab w:val="left" w:pos="355"/>
        </w:tabs>
        <w:spacing w:line="240" w:lineRule="auto"/>
        <w:ind w:firstLine="567"/>
        <w:jc w:val="both"/>
        <w:rPr>
          <w:rStyle w:val="FontStyle59"/>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«Наркотики допомагають вирішити життєві проблеми». Фактично: вони перетворюють життя на суцільну проблему.</w:t>
      </w:r>
    </w:p>
    <w:p w:rsidR="0021065C" w:rsidRPr="001A476F" w:rsidRDefault="0021065C" w:rsidP="0021065C">
      <w:pPr>
        <w:pStyle w:val="Style43"/>
        <w:widowControl/>
        <w:numPr>
          <w:ilvl w:val="0"/>
          <w:numId w:val="4"/>
        </w:numPr>
        <w:tabs>
          <w:tab w:val="left" w:pos="355"/>
        </w:tabs>
        <w:spacing w:line="240" w:lineRule="auto"/>
        <w:ind w:firstLine="567"/>
        <w:jc w:val="both"/>
        <w:rPr>
          <w:rFonts w:ascii="Times New Roman" w:hAnsi="Times New Roman"/>
          <w:sz w:val="28"/>
          <w:szCs w:val="28"/>
          <w:lang w:val="uk-UA" w:eastAsia="uk-UA"/>
        </w:rPr>
      </w:pPr>
      <w:r w:rsidRPr="001A476F">
        <w:rPr>
          <w:rStyle w:val="FontStyle80"/>
          <w:rFonts w:ascii="Times New Roman" w:hAnsi="Times New Roman"/>
          <w:sz w:val="28"/>
          <w:szCs w:val="28"/>
          <w:lang w:val="uk-UA" w:eastAsia="uk-UA"/>
        </w:rPr>
        <w:t>«Наркотики, як пригодницький роман, — позбавляють від нудьгування і прози життя». Фактично позбавляють, але разом із життям.</w:t>
      </w:r>
    </w:p>
    <w:p w:rsidR="0021065C" w:rsidRPr="001A476F" w:rsidRDefault="0021065C" w:rsidP="0021065C">
      <w:pPr>
        <w:pStyle w:val="Style52"/>
        <w:widowControl/>
        <w:spacing w:line="240" w:lineRule="auto"/>
        <w:ind w:firstLine="567"/>
        <w:rPr>
          <w:rStyle w:val="FontStyle80"/>
          <w:rFonts w:ascii="Times New Roman" w:hAnsi="Times New Roman"/>
          <w:b/>
          <w:sz w:val="28"/>
          <w:szCs w:val="28"/>
          <w:lang w:val="uk-UA" w:eastAsia="uk-UA"/>
        </w:rPr>
      </w:pPr>
    </w:p>
    <w:p w:rsidR="0021065C" w:rsidRPr="001A476F" w:rsidRDefault="0021065C" w:rsidP="0021065C">
      <w:pPr>
        <w:pStyle w:val="Style52"/>
        <w:widowControl/>
        <w:spacing w:line="240" w:lineRule="auto"/>
        <w:ind w:firstLine="567"/>
        <w:rPr>
          <w:rStyle w:val="FontStyle87"/>
          <w:rFonts w:ascii="Times New Roman" w:hAnsi="Times New Roman"/>
          <w:sz w:val="28"/>
          <w:szCs w:val="28"/>
          <w:lang w:val="uk-UA" w:eastAsia="uk-UA"/>
        </w:rPr>
      </w:pPr>
      <w:r w:rsidRPr="001A476F">
        <w:rPr>
          <w:rStyle w:val="FontStyle80"/>
          <w:rFonts w:ascii="Times New Roman" w:hAnsi="Times New Roman"/>
          <w:b/>
          <w:sz w:val="28"/>
          <w:szCs w:val="28"/>
          <w:lang w:val="uk-UA" w:eastAsia="uk-UA"/>
        </w:rPr>
        <w:t>Як дізнатися</w:t>
      </w:r>
      <w:r w:rsidRPr="001A476F">
        <w:rPr>
          <w:rStyle w:val="FontStyle80"/>
          <w:rFonts w:ascii="Times New Roman" w:hAnsi="Times New Roman"/>
          <w:sz w:val="28"/>
          <w:szCs w:val="28"/>
          <w:lang w:val="uk-UA" w:eastAsia="uk-UA"/>
        </w:rPr>
        <w:t xml:space="preserve">, </w:t>
      </w:r>
      <w:r w:rsidRPr="001A476F">
        <w:rPr>
          <w:rStyle w:val="FontStyle87"/>
          <w:rFonts w:ascii="Times New Roman" w:hAnsi="Times New Roman"/>
          <w:sz w:val="28"/>
          <w:szCs w:val="28"/>
          <w:lang w:val="uk-UA" w:eastAsia="uk-UA"/>
        </w:rPr>
        <w:t>що дитина щось вживає?</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Багато батьків побоюються того, що їхня </w:t>
      </w:r>
      <w:r w:rsidRPr="001A476F">
        <w:rPr>
          <w:rStyle w:val="FontStyle87"/>
          <w:rFonts w:ascii="Times New Roman" w:hAnsi="Times New Roman"/>
          <w:sz w:val="28"/>
          <w:szCs w:val="28"/>
          <w:lang w:val="uk-UA" w:eastAsia="uk-UA"/>
        </w:rPr>
        <w:t xml:space="preserve">дитина </w:t>
      </w:r>
      <w:r w:rsidRPr="001A476F">
        <w:rPr>
          <w:rStyle w:val="FontStyle80"/>
          <w:rFonts w:ascii="Times New Roman" w:hAnsi="Times New Roman"/>
          <w:sz w:val="28"/>
          <w:szCs w:val="28"/>
          <w:lang w:val="uk-UA" w:eastAsia="uk-UA"/>
        </w:rPr>
        <w:t xml:space="preserve">робить чимало небезпечних речей, </w:t>
      </w:r>
      <w:r w:rsidRPr="001A476F">
        <w:rPr>
          <w:rStyle w:val="FontStyle87"/>
          <w:rFonts w:ascii="Times New Roman" w:hAnsi="Times New Roman"/>
          <w:sz w:val="28"/>
          <w:szCs w:val="28"/>
          <w:lang w:val="uk-UA" w:eastAsia="uk-UA"/>
        </w:rPr>
        <w:t xml:space="preserve">а </w:t>
      </w:r>
      <w:r w:rsidRPr="001A476F">
        <w:rPr>
          <w:rStyle w:val="FontStyle80"/>
          <w:rFonts w:ascii="Times New Roman" w:hAnsi="Times New Roman"/>
          <w:sz w:val="28"/>
          <w:szCs w:val="28"/>
          <w:lang w:val="uk-UA" w:eastAsia="uk-UA"/>
        </w:rPr>
        <w:t xml:space="preserve">вони про </w:t>
      </w:r>
      <w:r w:rsidRPr="001A476F">
        <w:rPr>
          <w:rStyle w:val="FontStyle87"/>
          <w:rFonts w:ascii="Times New Roman" w:hAnsi="Times New Roman"/>
          <w:sz w:val="28"/>
          <w:szCs w:val="28"/>
          <w:lang w:val="uk-UA" w:eastAsia="uk-UA"/>
        </w:rPr>
        <w:t xml:space="preserve">це не </w:t>
      </w:r>
      <w:r w:rsidRPr="001A476F">
        <w:rPr>
          <w:rStyle w:val="FontStyle80"/>
          <w:rFonts w:ascii="Times New Roman" w:hAnsi="Times New Roman"/>
          <w:sz w:val="28"/>
          <w:szCs w:val="28"/>
          <w:lang w:val="uk-UA" w:eastAsia="uk-UA"/>
        </w:rPr>
        <w:t xml:space="preserve">підозрюють. Вони хотіли б знати, як це можна визначити, </w:t>
      </w:r>
      <w:r w:rsidRPr="001A476F">
        <w:rPr>
          <w:rStyle w:val="FontStyle87"/>
          <w:rFonts w:ascii="Times New Roman" w:hAnsi="Times New Roman"/>
          <w:sz w:val="28"/>
          <w:szCs w:val="28"/>
          <w:lang w:val="uk-UA" w:eastAsia="uk-UA"/>
        </w:rPr>
        <w:t xml:space="preserve">якщо </w:t>
      </w:r>
      <w:r w:rsidRPr="001A476F">
        <w:rPr>
          <w:rStyle w:val="FontStyle80"/>
          <w:rFonts w:ascii="Times New Roman" w:hAnsi="Times New Roman"/>
          <w:sz w:val="28"/>
          <w:szCs w:val="28"/>
          <w:lang w:val="uk-UA" w:eastAsia="uk-UA"/>
        </w:rPr>
        <w:t xml:space="preserve">зловживання дійсно існує. Однак, </w:t>
      </w:r>
      <w:r w:rsidRPr="001A476F">
        <w:rPr>
          <w:rStyle w:val="FontStyle87"/>
          <w:rFonts w:ascii="Times New Roman" w:hAnsi="Times New Roman"/>
          <w:sz w:val="28"/>
          <w:szCs w:val="28"/>
          <w:lang w:val="uk-UA" w:eastAsia="uk-UA"/>
        </w:rPr>
        <w:t xml:space="preserve">не </w:t>
      </w:r>
      <w:r w:rsidRPr="001A476F">
        <w:rPr>
          <w:rStyle w:val="FontStyle80"/>
          <w:rFonts w:ascii="Times New Roman" w:hAnsi="Times New Roman"/>
          <w:sz w:val="28"/>
          <w:szCs w:val="28"/>
          <w:lang w:val="uk-UA" w:eastAsia="uk-UA"/>
        </w:rPr>
        <w:t xml:space="preserve">дивлячись </w:t>
      </w:r>
      <w:r w:rsidRPr="001A476F">
        <w:rPr>
          <w:rStyle w:val="FontStyle87"/>
          <w:rFonts w:ascii="Times New Roman" w:hAnsi="Times New Roman"/>
          <w:sz w:val="28"/>
          <w:szCs w:val="28"/>
          <w:lang w:val="uk-UA" w:eastAsia="uk-UA"/>
        </w:rPr>
        <w:t xml:space="preserve">на те, що </w:t>
      </w:r>
      <w:r w:rsidRPr="001A476F">
        <w:rPr>
          <w:rStyle w:val="FontStyle80"/>
          <w:rFonts w:ascii="Times New Roman" w:hAnsi="Times New Roman"/>
          <w:sz w:val="28"/>
          <w:szCs w:val="28"/>
          <w:lang w:val="uk-UA" w:eastAsia="uk-UA"/>
        </w:rPr>
        <w:t xml:space="preserve">симптоми вживання відомі, навіть якщо </w:t>
      </w:r>
      <w:r w:rsidRPr="001A476F">
        <w:rPr>
          <w:rStyle w:val="FontStyle87"/>
          <w:rFonts w:ascii="Times New Roman" w:hAnsi="Times New Roman"/>
          <w:sz w:val="28"/>
          <w:szCs w:val="28"/>
          <w:lang w:val="uk-UA" w:eastAsia="uk-UA"/>
        </w:rPr>
        <w:t xml:space="preserve">ви будете </w:t>
      </w:r>
      <w:r w:rsidRPr="001A476F">
        <w:rPr>
          <w:rStyle w:val="FontStyle80"/>
          <w:rFonts w:ascii="Times New Roman" w:hAnsi="Times New Roman"/>
          <w:sz w:val="28"/>
          <w:szCs w:val="28"/>
          <w:lang w:val="uk-UA" w:eastAsia="uk-UA"/>
        </w:rPr>
        <w:t xml:space="preserve">тримати в руках аркуш зі списком таких симптомів, неможливо визначити, що саме вживає наша дитина. </w:t>
      </w:r>
      <w:r w:rsidRPr="001A476F">
        <w:rPr>
          <w:rStyle w:val="FontStyle87"/>
          <w:rFonts w:ascii="Times New Roman" w:hAnsi="Times New Roman"/>
          <w:sz w:val="28"/>
          <w:szCs w:val="28"/>
          <w:lang w:val="uk-UA" w:eastAsia="uk-UA"/>
        </w:rPr>
        <w:t xml:space="preserve">Тому </w:t>
      </w:r>
      <w:r w:rsidRPr="001A476F">
        <w:rPr>
          <w:rStyle w:val="FontStyle80"/>
          <w:rFonts w:ascii="Times New Roman" w:hAnsi="Times New Roman"/>
          <w:sz w:val="28"/>
          <w:szCs w:val="28"/>
          <w:lang w:val="uk-UA" w:eastAsia="uk-UA"/>
        </w:rPr>
        <w:t xml:space="preserve">можна дати добру пораду: якщо поведінка вашої дитини стала </w:t>
      </w:r>
      <w:r w:rsidRPr="001A476F">
        <w:rPr>
          <w:rStyle w:val="FontStyle87"/>
          <w:rFonts w:ascii="Times New Roman" w:hAnsi="Times New Roman"/>
          <w:sz w:val="28"/>
          <w:szCs w:val="28"/>
          <w:lang w:val="uk-UA" w:eastAsia="uk-UA"/>
        </w:rPr>
        <w:t xml:space="preserve">не </w:t>
      </w:r>
      <w:r w:rsidRPr="001A476F">
        <w:rPr>
          <w:rStyle w:val="FontStyle80"/>
          <w:rFonts w:ascii="Times New Roman" w:hAnsi="Times New Roman"/>
          <w:sz w:val="28"/>
          <w:szCs w:val="28"/>
          <w:lang w:val="uk-UA" w:eastAsia="uk-UA"/>
        </w:rPr>
        <w:t>такою, як зазвичай, ви можете, не ставлячи прямих запитань, розпитати, чи не вживає вона якихось речовин?</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Батьки мають обов'язково звернути увагу на такі зміни у поведінці дитини:</w:t>
      </w:r>
    </w:p>
    <w:p w:rsidR="0021065C" w:rsidRPr="001A476F" w:rsidRDefault="0021065C" w:rsidP="0021065C">
      <w:pPr>
        <w:pStyle w:val="Style25"/>
        <w:widowControl/>
        <w:numPr>
          <w:ilvl w:val="0"/>
          <w:numId w:val="5"/>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Раптова зміна друзів.</w:t>
      </w:r>
    </w:p>
    <w:p w:rsidR="0021065C" w:rsidRPr="001A476F" w:rsidRDefault="0021065C" w:rsidP="0021065C">
      <w:pPr>
        <w:pStyle w:val="Style25"/>
        <w:widowControl/>
        <w:numPr>
          <w:ilvl w:val="0"/>
          <w:numId w:val="5"/>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Різке погіршення поведінки.</w:t>
      </w:r>
    </w:p>
    <w:p w:rsidR="0021065C" w:rsidRPr="001A476F" w:rsidRDefault="0021065C" w:rsidP="0021065C">
      <w:pPr>
        <w:pStyle w:val="Style25"/>
        <w:widowControl/>
        <w:numPr>
          <w:ilvl w:val="0"/>
          <w:numId w:val="5"/>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Зміна у харчуванні, смакових звичках.</w:t>
      </w:r>
    </w:p>
    <w:p w:rsidR="0021065C" w:rsidRPr="001A476F" w:rsidRDefault="0021065C" w:rsidP="0021065C">
      <w:pPr>
        <w:pStyle w:val="Style49"/>
        <w:widowControl/>
        <w:numPr>
          <w:ilvl w:val="0"/>
          <w:numId w:val="6"/>
        </w:numPr>
        <w:tabs>
          <w:tab w:val="left" w:pos="283"/>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Випадки забудькуватості, недоладної мови.</w:t>
      </w:r>
    </w:p>
    <w:p w:rsidR="0021065C" w:rsidRPr="001A476F" w:rsidRDefault="0021065C" w:rsidP="0021065C">
      <w:pPr>
        <w:pStyle w:val="Style25"/>
        <w:widowControl/>
        <w:numPr>
          <w:ilvl w:val="0"/>
          <w:numId w:val="6"/>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Різки зміни настрою.</w:t>
      </w:r>
    </w:p>
    <w:p w:rsidR="0021065C" w:rsidRPr="001A476F" w:rsidRDefault="0021065C" w:rsidP="0021065C">
      <w:pPr>
        <w:pStyle w:val="Style25"/>
        <w:widowControl/>
        <w:numPr>
          <w:ilvl w:val="0"/>
          <w:numId w:val="6"/>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Повна втрата попередніх інтересів.</w:t>
      </w:r>
    </w:p>
    <w:p w:rsidR="0021065C" w:rsidRPr="001A476F" w:rsidRDefault="0021065C" w:rsidP="0021065C">
      <w:pPr>
        <w:pStyle w:val="Style25"/>
        <w:widowControl/>
        <w:numPr>
          <w:ilvl w:val="0"/>
          <w:numId w:val="6"/>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lastRenderedPageBreak/>
        <w:t>Раптові порушення координації рухів.</w:t>
      </w:r>
    </w:p>
    <w:p w:rsidR="0021065C" w:rsidRPr="001A476F" w:rsidRDefault="0021065C" w:rsidP="0021065C">
      <w:pPr>
        <w:pStyle w:val="Style25"/>
        <w:widowControl/>
        <w:numPr>
          <w:ilvl w:val="0"/>
          <w:numId w:val="6"/>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Часте згадування наркотиків, алкоголю під час жартів та розмов.</w:t>
      </w:r>
    </w:p>
    <w:p w:rsidR="0021065C" w:rsidRPr="001A476F" w:rsidRDefault="0021065C" w:rsidP="0021065C">
      <w:pPr>
        <w:pStyle w:val="Style25"/>
        <w:widowControl/>
        <w:numPr>
          <w:ilvl w:val="0"/>
          <w:numId w:val="6"/>
        </w:numPr>
        <w:tabs>
          <w:tab w:val="left" w:pos="360"/>
        </w:tabs>
        <w:spacing w:line="240" w:lineRule="auto"/>
        <w:ind w:firstLine="567"/>
        <w:jc w:val="both"/>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На фоні повного </w:t>
      </w:r>
      <w:proofErr w:type="spellStart"/>
      <w:r w:rsidRPr="001A476F">
        <w:rPr>
          <w:rStyle w:val="FontStyle80"/>
          <w:rFonts w:ascii="Times New Roman" w:hAnsi="Times New Roman"/>
          <w:sz w:val="28"/>
          <w:szCs w:val="28"/>
          <w:lang w:val="uk-UA" w:eastAsia="uk-UA"/>
        </w:rPr>
        <w:t>здоров'я—</w:t>
      </w:r>
      <w:proofErr w:type="spellEnd"/>
      <w:r w:rsidRPr="001A476F">
        <w:rPr>
          <w:rStyle w:val="FontStyle80"/>
          <w:rFonts w:ascii="Times New Roman" w:hAnsi="Times New Roman"/>
          <w:sz w:val="28"/>
          <w:szCs w:val="28"/>
          <w:lang w:val="uk-UA" w:eastAsia="uk-UA"/>
        </w:rPr>
        <w:t xml:space="preserve"> розширені зіниці, почервонілі очі, кашель, нежить, блювання.</w:t>
      </w:r>
    </w:p>
    <w:p w:rsidR="0021065C" w:rsidRPr="001A476F" w:rsidRDefault="0021065C" w:rsidP="0021065C">
      <w:pPr>
        <w:pStyle w:val="Style16"/>
        <w:widowControl/>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 xml:space="preserve">Однак бути уважним до дитини — це </w:t>
      </w:r>
      <w:r w:rsidRPr="001A476F">
        <w:rPr>
          <w:rStyle w:val="FontStyle87"/>
          <w:rFonts w:ascii="Times New Roman" w:hAnsi="Times New Roman"/>
          <w:sz w:val="28"/>
          <w:szCs w:val="28"/>
          <w:lang w:val="uk-UA" w:eastAsia="uk-UA"/>
        </w:rPr>
        <w:t xml:space="preserve">не </w:t>
      </w:r>
      <w:r w:rsidRPr="001A476F">
        <w:rPr>
          <w:rStyle w:val="FontStyle80"/>
          <w:rFonts w:ascii="Times New Roman" w:hAnsi="Times New Roman"/>
          <w:sz w:val="28"/>
          <w:szCs w:val="28"/>
          <w:lang w:val="uk-UA" w:eastAsia="uk-UA"/>
        </w:rPr>
        <w:t xml:space="preserve">значить пильно наглядати за кожним її кроком і підозрювати в усьому поганому. Це значить — любити і підтримувати її. </w:t>
      </w:r>
      <w:r w:rsidRPr="001A476F">
        <w:rPr>
          <w:rStyle w:val="FontStyle87"/>
          <w:rFonts w:ascii="Times New Roman" w:hAnsi="Times New Roman"/>
          <w:sz w:val="28"/>
          <w:szCs w:val="28"/>
          <w:lang w:val="uk-UA" w:eastAsia="uk-UA"/>
        </w:rPr>
        <w:t xml:space="preserve">Дуже </w:t>
      </w:r>
      <w:r w:rsidRPr="001A476F">
        <w:rPr>
          <w:rStyle w:val="FontStyle80"/>
          <w:rFonts w:ascii="Times New Roman" w:hAnsi="Times New Roman"/>
          <w:sz w:val="28"/>
          <w:szCs w:val="28"/>
          <w:lang w:val="uk-UA" w:eastAsia="uk-UA"/>
        </w:rPr>
        <w:t xml:space="preserve">давно відома американська акторка </w:t>
      </w:r>
      <w:proofErr w:type="spellStart"/>
      <w:r w:rsidRPr="001A476F">
        <w:rPr>
          <w:rStyle w:val="FontStyle80"/>
          <w:rFonts w:ascii="Times New Roman" w:hAnsi="Times New Roman"/>
          <w:sz w:val="28"/>
          <w:szCs w:val="28"/>
          <w:lang w:val="uk-UA" w:eastAsia="uk-UA"/>
        </w:rPr>
        <w:t>Марлен</w:t>
      </w:r>
      <w:proofErr w:type="spellEnd"/>
      <w:r w:rsidRPr="001A476F">
        <w:rPr>
          <w:rStyle w:val="FontStyle80"/>
          <w:rFonts w:ascii="Times New Roman" w:hAnsi="Times New Roman"/>
          <w:sz w:val="28"/>
          <w:szCs w:val="28"/>
          <w:lang w:val="uk-UA" w:eastAsia="uk-UA"/>
        </w:rPr>
        <w:t xml:space="preserve"> </w:t>
      </w:r>
      <w:proofErr w:type="spellStart"/>
      <w:r w:rsidRPr="001A476F">
        <w:rPr>
          <w:rStyle w:val="FontStyle80"/>
          <w:rFonts w:ascii="Times New Roman" w:hAnsi="Times New Roman"/>
          <w:sz w:val="28"/>
          <w:szCs w:val="28"/>
          <w:lang w:val="uk-UA" w:eastAsia="uk-UA"/>
        </w:rPr>
        <w:t>Дітріх</w:t>
      </w:r>
      <w:proofErr w:type="spellEnd"/>
      <w:r w:rsidRPr="001A476F">
        <w:rPr>
          <w:rStyle w:val="FontStyle80"/>
          <w:rFonts w:ascii="Times New Roman" w:hAnsi="Times New Roman"/>
          <w:sz w:val="28"/>
          <w:szCs w:val="28"/>
          <w:lang w:val="uk-UA" w:eastAsia="uk-UA"/>
        </w:rPr>
        <w:t xml:space="preserve"> так сказала про свою матір: «Міцніше підлоги під ногами, коли </w:t>
      </w:r>
      <w:r w:rsidRPr="001A476F">
        <w:rPr>
          <w:rStyle w:val="FontStyle87"/>
          <w:rFonts w:ascii="Times New Roman" w:hAnsi="Times New Roman"/>
          <w:sz w:val="28"/>
          <w:szCs w:val="28"/>
          <w:lang w:val="uk-UA" w:eastAsia="uk-UA"/>
        </w:rPr>
        <w:t xml:space="preserve">я </w:t>
      </w:r>
      <w:r w:rsidRPr="001A476F">
        <w:rPr>
          <w:rStyle w:val="FontStyle80"/>
          <w:rFonts w:ascii="Times New Roman" w:hAnsi="Times New Roman"/>
          <w:sz w:val="28"/>
          <w:szCs w:val="28"/>
          <w:lang w:val="uk-UA" w:eastAsia="uk-UA"/>
        </w:rPr>
        <w:t xml:space="preserve">була маленькою. Міцніше скелі, коли потрібна була підтримка, й набагато міцніше скелі в мить, коли стоїш </w:t>
      </w:r>
      <w:r w:rsidRPr="001A476F">
        <w:rPr>
          <w:rStyle w:val="FontStyle87"/>
          <w:rFonts w:ascii="Times New Roman" w:hAnsi="Times New Roman"/>
          <w:sz w:val="28"/>
          <w:szCs w:val="28"/>
          <w:lang w:val="uk-UA" w:eastAsia="uk-UA"/>
        </w:rPr>
        <w:t xml:space="preserve">без </w:t>
      </w:r>
      <w:r w:rsidRPr="001A476F">
        <w:rPr>
          <w:rStyle w:val="FontStyle80"/>
          <w:rFonts w:ascii="Times New Roman" w:hAnsi="Times New Roman"/>
          <w:sz w:val="28"/>
          <w:szCs w:val="28"/>
          <w:lang w:val="uk-UA" w:eastAsia="uk-UA"/>
        </w:rPr>
        <w:t>допомоги і готовий бігти стрімголов».</w:t>
      </w:r>
    </w:p>
    <w:p w:rsidR="0021065C" w:rsidRPr="001A476F" w:rsidRDefault="0021065C" w:rsidP="0021065C">
      <w:pPr>
        <w:pStyle w:val="Style9"/>
        <w:widowControl/>
        <w:numPr>
          <w:ilvl w:val="0"/>
          <w:numId w:val="10"/>
        </w:numPr>
        <w:spacing w:line="240" w:lineRule="auto"/>
        <w:ind w:left="284" w:hanging="284"/>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Батькам пропонується обговорити питання.</w:t>
      </w:r>
    </w:p>
    <w:p w:rsidR="0021065C" w:rsidRPr="001A476F" w:rsidRDefault="0021065C" w:rsidP="0021065C">
      <w:pPr>
        <w:pStyle w:val="Style31"/>
        <w:widowControl/>
        <w:numPr>
          <w:ilvl w:val="0"/>
          <w:numId w:val="7"/>
        </w:numPr>
        <w:tabs>
          <w:tab w:val="left" w:pos="758"/>
        </w:tabs>
        <w:spacing w:line="240" w:lineRule="auto"/>
        <w:ind w:left="567" w:hanging="283"/>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Чи вваж</w:t>
      </w:r>
      <w:r w:rsidRPr="001A476F">
        <w:rPr>
          <w:rStyle w:val="FontStyle71"/>
          <w:rFonts w:ascii="Times New Roman" w:hAnsi="Times New Roman" w:cs="Times New Roman"/>
          <w:sz w:val="28"/>
          <w:szCs w:val="28"/>
          <w:lang w:val="uk-UA" w:eastAsia="uk-UA"/>
        </w:rPr>
        <w:t xml:space="preserve">аєте </w:t>
      </w:r>
      <w:r w:rsidRPr="001A476F">
        <w:rPr>
          <w:rStyle w:val="FontStyle80"/>
          <w:rFonts w:ascii="Times New Roman" w:hAnsi="Times New Roman"/>
          <w:sz w:val="28"/>
          <w:szCs w:val="28"/>
          <w:lang w:val="uk-UA" w:eastAsia="uk-UA"/>
        </w:rPr>
        <w:t>ви за необхідне відзначати свята вживанням алкогольних напоїв? Чому?</w:t>
      </w:r>
    </w:p>
    <w:p w:rsidR="0021065C" w:rsidRPr="001A476F" w:rsidRDefault="0021065C" w:rsidP="0021065C">
      <w:pPr>
        <w:pStyle w:val="Style31"/>
        <w:widowControl/>
        <w:numPr>
          <w:ilvl w:val="0"/>
          <w:numId w:val="7"/>
        </w:numPr>
        <w:tabs>
          <w:tab w:val="left" w:pos="758"/>
        </w:tabs>
        <w:spacing w:line="240" w:lineRule="auto"/>
        <w:ind w:left="567" w:hanging="283"/>
        <w:jc w:val="left"/>
        <w:rPr>
          <w:rStyle w:val="FontStyle80"/>
          <w:rFonts w:ascii="Times New Roman" w:hAnsi="Times New Roman"/>
          <w:spacing w:val="-20"/>
          <w:sz w:val="28"/>
          <w:szCs w:val="28"/>
          <w:lang w:val="uk-UA" w:eastAsia="uk-UA"/>
        </w:rPr>
      </w:pPr>
      <w:r w:rsidRPr="001A476F">
        <w:rPr>
          <w:rStyle w:val="FontStyle80"/>
          <w:rFonts w:ascii="Times New Roman" w:hAnsi="Times New Roman"/>
          <w:sz w:val="28"/>
          <w:szCs w:val="28"/>
          <w:lang w:val="uk-UA" w:eastAsia="uk-UA"/>
        </w:rPr>
        <w:t>У вашої дитини наближається день народження. Він хоче придбати пляшку вина. Ваші дії?</w:t>
      </w:r>
    </w:p>
    <w:p w:rsidR="0021065C" w:rsidRDefault="0021065C" w:rsidP="0021065C">
      <w:pPr>
        <w:pStyle w:val="Style31"/>
        <w:widowControl/>
        <w:numPr>
          <w:ilvl w:val="0"/>
          <w:numId w:val="7"/>
        </w:numPr>
        <w:tabs>
          <w:tab w:val="left" w:pos="758"/>
        </w:tabs>
        <w:spacing w:line="240" w:lineRule="auto"/>
        <w:ind w:left="567" w:hanging="283"/>
        <w:jc w:val="left"/>
        <w:rPr>
          <w:rStyle w:val="FontStyle80"/>
          <w:rFonts w:ascii="Times New Roman" w:hAnsi="Times New Roman"/>
          <w:sz w:val="28"/>
          <w:szCs w:val="28"/>
          <w:lang w:val="uk-UA" w:eastAsia="uk-UA"/>
        </w:rPr>
      </w:pPr>
      <w:r w:rsidRPr="002B6B21">
        <w:rPr>
          <w:rStyle w:val="FontStyle80"/>
          <w:rFonts w:ascii="Times New Roman" w:hAnsi="Times New Roman"/>
          <w:sz w:val="28"/>
          <w:szCs w:val="28"/>
          <w:lang w:val="uk-UA" w:eastAsia="uk-UA"/>
        </w:rPr>
        <w:t xml:space="preserve">Випадково ви знайшли у кишені куртки вашої  дитини цигарки, запальничку. Ваші дії? </w:t>
      </w:r>
    </w:p>
    <w:p w:rsidR="0021065C" w:rsidRPr="002B6B21" w:rsidRDefault="0021065C" w:rsidP="0021065C">
      <w:pPr>
        <w:pStyle w:val="Style9"/>
        <w:widowControl/>
        <w:numPr>
          <w:ilvl w:val="0"/>
          <w:numId w:val="10"/>
        </w:numPr>
        <w:spacing w:line="240" w:lineRule="auto"/>
        <w:ind w:left="284" w:hanging="284"/>
        <w:jc w:val="left"/>
        <w:rPr>
          <w:rStyle w:val="FontStyle80"/>
          <w:rFonts w:ascii="Times New Roman" w:hAnsi="Times New Roman"/>
          <w:sz w:val="28"/>
          <w:szCs w:val="28"/>
          <w:lang w:val="uk-UA" w:eastAsia="uk-UA"/>
        </w:rPr>
      </w:pPr>
      <w:r w:rsidRPr="002B6B21">
        <w:rPr>
          <w:rStyle w:val="FontStyle80"/>
          <w:rFonts w:ascii="Times New Roman" w:hAnsi="Times New Roman"/>
          <w:sz w:val="28"/>
          <w:szCs w:val="28"/>
          <w:lang w:val="uk-UA" w:eastAsia="uk-UA"/>
        </w:rPr>
        <w:t xml:space="preserve">Класний </w:t>
      </w:r>
      <w:r w:rsidRPr="002B6B21">
        <w:rPr>
          <w:rStyle w:val="FontStyle87"/>
          <w:rFonts w:ascii="Times New Roman" w:hAnsi="Times New Roman"/>
          <w:sz w:val="28"/>
          <w:szCs w:val="28"/>
          <w:lang w:val="uk-UA" w:eastAsia="uk-UA"/>
        </w:rPr>
        <w:t xml:space="preserve">керівник об′єднує батьків у </w:t>
      </w:r>
      <w:r w:rsidRPr="002B6B21">
        <w:rPr>
          <w:rStyle w:val="FontStyle80"/>
          <w:rFonts w:ascii="Times New Roman" w:hAnsi="Times New Roman"/>
          <w:sz w:val="28"/>
          <w:szCs w:val="28"/>
          <w:lang w:val="uk-UA" w:eastAsia="uk-UA"/>
        </w:rPr>
        <w:t>три групи. Кожній групі пропонується розробити перелік аргументів для підлітків щодо небезпеки шкідливих звичок (палін</w:t>
      </w:r>
      <w:r w:rsidRPr="002B6B21">
        <w:rPr>
          <w:rStyle w:val="FontStyle72"/>
          <w:rFonts w:ascii="Times New Roman" w:hAnsi="Times New Roman"/>
          <w:sz w:val="28"/>
          <w:szCs w:val="28"/>
          <w:lang w:val="uk-UA" w:eastAsia="uk-UA"/>
        </w:rPr>
        <w:t xml:space="preserve">ня, </w:t>
      </w:r>
      <w:r w:rsidRPr="002B6B21">
        <w:rPr>
          <w:rStyle w:val="FontStyle80"/>
          <w:rFonts w:ascii="Times New Roman" w:hAnsi="Times New Roman"/>
          <w:sz w:val="28"/>
          <w:szCs w:val="28"/>
          <w:lang w:val="uk-UA" w:eastAsia="uk-UA"/>
        </w:rPr>
        <w:t xml:space="preserve">вживання алкоголю, наркотиків). Перелік може розпочинатися, наприклад, таким висловом: «Падіння шкідливе і небезпечне, тому що...». </w:t>
      </w:r>
    </w:p>
    <w:p w:rsidR="0021065C" w:rsidRPr="001A476F" w:rsidRDefault="0021065C" w:rsidP="0021065C">
      <w:pPr>
        <w:pStyle w:val="Style9"/>
        <w:widowControl/>
        <w:numPr>
          <w:ilvl w:val="0"/>
          <w:numId w:val="10"/>
        </w:numPr>
        <w:spacing w:line="240" w:lineRule="auto"/>
        <w:ind w:left="284" w:hanging="284"/>
        <w:jc w:val="left"/>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Після виступу батьків класний керівник роздає їм роздруковані пам'ятки із запитаннями, що примусять підлітка замислитись і правильно повестись у випадку, коли йому запропонують наркотичні речовини.</w:t>
      </w:r>
    </w:p>
    <w:p w:rsidR="0021065C" w:rsidRPr="001A476F" w:rsidRDefault="0021065C" w:rsidP="0021065C">
      <w:pPr>
        <w:pStyle w:val="Style9"/>
        <w:widowControl/>
        <w:spacing w:line="240" w:lineRule="auto"/>
        <w:jc w:val="center"/>
        <w:rPr>
          <w:rStyle w:val="FontStyle80"/>
          <w:rFonts w:ascii="Times New Roman" w:hAnsi="Times New Roman"/>
          <w:sz w:val="28"/>
          <w:szCs w:val="28"/>
          <w:lang w:val="uk-UA" w:eastAsia="uk-UA"/>
        </w:rPr>
      </w:pPr>
      <w:r w:rsidRPr="001A476F">
        <w:rPr>
          <w:rStyle w:val="FontStyle87"/>
          <w:rFonts w:ascii="Times New Roman" w:hAnsi="Times New Roman"/>
          <w:sz w:val="28"/>
          <w:szCs w:val="28"/>
          <w:lang w:val="uk-UA" w:eastAsia="uk-UA"/>
        </w:rPr>
        <w:t xml:space="preserve">Пам'ятка </w:t>
      </w:r>
      <w:r w:rsidRPr="001A476F">
        <w:rPr>
          <w:rStyle w:val="FontStyle80"/>
          <w:rFonts w:ascii="Times New Roman" w:hAnsi="Times New Roman"/>
          <w:b/>
          <w:sz w:val="28"/>
          <w:szCs w:val="28"/>
          <w:lang w:val="uk-UA" w:eastAsia="uk-UA"/>
        </w:rPr>
        <w:t>для підлітків</w:t>
      </w:r>
    </w:p>
    <w:p w:rsidR="0021065C" w:rsidRPr="001A476F" w:rsidRDefault="0021065C" w:rsidP="0021065C">
      <w:pPr>
        <w:pStyle w:val="Style31"/>
        <w:widowControl/>
        <w:numPr>
          <w:ilvl w:val="0"/>
          <w:numId w:val="8"/>
        </w:numPr>
        <w:tabs>
          <w:tab w:val="left" w:pos="35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Чому, з якою метою пропонують безкоштовно речовину, що коштує дорого і яку можна дістати лише за гроші або в обмін на цінні речі?</w:t>
      </w:r>
    </w:p>
    <w:p w:rsidR="0021065C" w:rsidRPr="001A476F" w:rsidRDefault="0021065C" w:rsidP="0021065C">
      <w:pPr>
        <w:pStyle w:val="Style31"/>
        <w:widowControl/>
        <w:numPr>
          <w:ilvl w:val="0"/>
          <w:numId w:val="8"/>
        </w:numPr>
        <w:tabs>
          <w:tab w:val="left" w:pos="350"/>
          <w:tab w:val="left" w:pos="5045"/>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Вживає наркотики людина, яка пропонує їх тобі, чи лише «пригощає» інших?</w:t>
      </w:r>
    </w:p>
    <w:p w:rsidR="0021065C" w:rsidRPr="001A476F" w:rsidRDefault="0021065C" w:rsidP="0021065C">
      <w:pPr>
        <w:pStyle w:val="Style31"/>
        <w:widowControl/>
        <w:numPr>
          <w:ilvl w:val="0"/>
          <w:numId w:val="8"/>
        </w:numPr>
        <w:tabs>
          <w:tab w:val="left" w:pos="350"/>
          <w:tab w:val="left" w:pos="5045"/>
        </w:tabs>
        <w:spacing w:line="240" w:lineRule="auto"/>
        <w:ind w:firstLine="567"/>
        <w:rPr>
          <w:rStyle w:val="FontStyle67"/>
          <w:rFonts w:ascii="Times New Roman" w:hAnsi="Times New Roman"/>
          <w:b w:val="0"/>
          <w:bCs w:val="0"/>
          <w:i w:val="0"/>
          <w:iCs w:val="0"/>
          <w:sz w:val="28"/>
          <w:szCs w:val="28"/>
          <w:lang w:val="uk-UA" w:eastAsia="uk-UA"/>
        </w:rPr>
      </w:pPr>
      <w:r w:rsidRPr="001A476F">
        <w:rPr>
          <w:rStyle w:val="FontStyle80"/>
          <w:rFonts w:ascii="Times New Roman" w:hAnsi="Times New Roman"/>
          <w:sz w:val="28"/>
          <w:szCs w:val="28"/>
          <w:lang w:val="uk-UA" w:eastAsia="uk-UA"/>
        </w:rPr>
        <w:t>Якщо вона сама не вживає наркотик, то навіщо пропонує його іншим? Якщо ж вживає, то чи може без нього обходитись? Коли стверджує, що так, як це може довести на дії?</w:t>
      </w:r>
    </w:p>
    <w:p w:rsidR="0021065C" w:rsidRPr="001A476F" w:rsidRDefault="0021065C" w:rsidP="0021065C">
      <w:pPr>
        <w:pStyle w:val="Style31"/>
        <w:widowControl/>
        <w:numPr>
          <w:ilvl w:val="0"/>
          <w:numId w:val="8"/>
        </w:numPr>
        <w:tabs>
          <w:tab w:val="left" w:pos="350"/>
        </w:tabs>
        <w:spacing w:line="240" w:lineRule="auto"/>
        <w:ind w:firstLine="567"/>
        <w:rPr>
          <w:rStyle w:val="FontStyle80"/>
          <w:rFonts w:ascii="Times New Roman" w:hAnsi="Times New Roman"/>
          <w:sz w:val="28"/>
          <w:szCs w:val="28"/>
          <w:lang w:val="uk-UA" w:eastAsia="uk-UA"/>
        </w:rPr>
      </w:pPr>
      <w:r w:rsidRPr="001A476F">
        <w:rPr>
          <w:rStyle w:val="FontStyle80"/>
          <w:rFonts w:ascii="Times New Roman" w:hAnsi="Times New Roman"/>
          <w:sz w:val="28"/>
          <w:szCs w:val="28"/>
          <w:lang w:val="uk-UA" w:eastAsia="uk-UA"/>
        </w:rPr>
        <w:t>Свою відмову від пропозиції спробувати наркотик можна супроводжувати такими висловами: «У мене алергія», «Я підтримую форму для спорту», «Мені час на побачення».</w:t>
      </w:r>
    </w:p>
    <w:p w:rsidR="00052BF5" w:rsidRDefault="00052BF5" w:rsidP="0021065C">
      <w:bookmarkStart w:id="0" w:name="_GoBack"/>
      <w:bookmarkEnd w:id="0"/>
    </w:p>
    <w:sectPr w:rsidR="00052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38B7"/>
    <w:multiLevelType w:val="hybridMultilevel"/>
    <w:tmpl w:val="865852AC"/>
    <w:lvl w:ilvl="0" w:tplc="0419000F">
      <w:start w:val="1"/>
      <w:numFmt w:val="decimal"/>
      <w:lvlText w:val="%1."/>
      <w:lvlJc w:val="left"/>
      <w:pPr>
        <w:ind w:left="1287" w:hanging="360"/>
      </w:pPr>
    </w:lvl>
    <w:lvl w:ilvl="1" w:tplc="0419000F">
      <w:start w:val="1"/>
      <w:numFmt w:val="decimal"/>
      <w:lvlText w:val="%2."/>
      <w:lvlJc w:val="left"/>
      <w:pPr>
        <w:ind w:left="360"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3E60520"/>
    <w:multiLevelType w:val="hybridMultilevel"/>
    <w:tmpl w:val="454274A2"/>
    <w:lvl w:ilvl="0" w:tplc="2D1A8510">
      <w:numFmt w:val="bullet"/>
      <w:lvlText w:val="–"/>
      <w:lvlJc w:val="left"/>
      <w:pPr>
        <w:tabs>
          <w:tab w:val="num" w:pos="1637"/>
        </w:tabs>
        <w:ind w:left="1637" w:hanging="360"/>
      </w:pPr>
      <w:rPr>
        <w:rFonts w:ascii="Times New Roman" w:eastAsia="Times New Roman" w:hAnsi="Times New Roman" w:cs="Times New Roman" w:hint="default"/>
      </w:rPr>
    </w:lvl>
    <w:lvl w:ilvl="1" w:tplc="04190003" w:tentative="1">
      <w:start w:val="1"/>
      <w:numFmt w:val="bullet"/>
      <w:lvlText w:val="o"/>
      <w:lvlJc w:val="left"/>
      <w:pPr>
        <w:tabs>
          <w:tab w:val="num" w:pos="2357"/>
        </w:tabs>
        <w:ind w:left="2357" w:hanging="360"/>
      </w:pPr>
      <w:rPr>
        <w:rFonts w:ascii="Courier New" w:hAnsi="Courier New" w:cs="Courier New" w:hint="default"/>
      </w:rPr>
    </w:lvl>
    <w:lvl w:ilvl="2" w:tplc="04190005" w:tentative="1">
      <w:start w:val="1"/>
      <w:numFmt w:val="bullet"/>
      <w:lvlText w:val=""/>
      <w:lvlJc w:val="left"/>
      <w:pPr>
        <w:tabs>
          <w:tab w:val="num" w:pos="3077"/>
        </w:tabs>
        <w:ind w:left="3077" w:hanging="360"/>
      </w:pPr>
      <w:rPr>
        <w:rFonts w:ascii="Wingdings" w:hAnsi="Wingdings" w:hint="default"/>
      </w:rPr>
    </w:lvl>
    <w:lvl w:ilvl="3" w:tplc="04190001" w:tentative="1">
      <w:start w:val="1"/>
      <w:numFmt w:val="bullet"/>
      <w:lvlText w:val=""/>
      <w:lvlJc w:val="left"/>
      <w:pPr>
        <w:tabs>
          <w:tab w:val="num" w:pos="3797"/>
        </w:tabs>
        <w:ind w:left="3797" w:hanging="360"/>
      </w:pPr>
      <w:rPr>
        <w:rFonts w:ascii="Symbol" w:hAnsi="Symbol" w:hint="default"/>
      </w:rPr>
    </w:lvl>
    <w:lvl w:ilvl="4" w:tplc="04190003" w:tentative="1">
      <w:start w:val="1"/>
      <w:numFmt w:val="bullet"/>
      <w:lvlText w:val="o"/>
      <w:lvlJc w:val="left"/>
      <w:pPr>
        <w:tabs>
          <w:tab w:val="num" w:pos="4517"/>
        </w:tabs>
        <w:ind w:left="4517" w:hanging="360"/>
      </w:pPr>
      <w:rPr>
        <w:rFonts w:ascii="Courier New" w:hAnsi="Courier New" w:cs="Courier New" w:hint="default"/>
      </w:rPr>
    </w:lvl>
    <w:lvl w:ilvl="5" w:tplc="04190005" w:tentative="1">
      <w:start w:val="1"/>
      <w:numFmt w:val="bullet"/>
      <w:lvlText w:val=""/>
      <w:lvlJc w:val="left"/>
      <w:pPr>
        <w:tabs>
          <w:tab w:val="num" w:pos="5237"/>
        </w:tabs>
        <w:ind w:left="5237" w:hanging="360"/>
      </w:pPr>
      <w:rPr>
        <w:rFonts w:ascii="Wingdings" w:hAnsi="Wingdings" w:hint="default"/>
      </w:rPr>
    </w:lvl>
    <w:lvl w:ilvl="6" w:tplc="04190001" w:tentative="1">
      <w:start w:val="1"/>
      <w:numFmt w:val="bullet"/>
      <w:lvlText w:val=""/>
      <w:lvlJc w:val="left"/>
      <w:pPr>
        <w:tabs>
          <w:tab w:val="num" w:pos="5957"/>
        </w:tabs>
        <w:ind w:left="5957" w:hanging="360"/>
      </w:pPr>
      <w:rPr>
        <w:rFonts w:ascii="Symbol" w:hAnsi="Symbol" w:hint="default"/>
      </w:rPr>
    </w:lvl>
    <w:lvl w:ilvl="7" w:tplc="04190003" w:tentative="1">
      <w:start w:val="1"/>
      <w:numFmt w:val="bullet"/>
      <w:lvlText w:val="o"/>
      <w:lvlJc w:val="left"/>
      <w:pPr>
        <w:tabs>
          <w:tab w:val="num" w:pos="6677"/>
        </w:tabs>
        <w:ind w:left="6677" w:hanging="360"/>
      </w:pPr>
      <w:rPr>
        <w:rFonts w:ascii="Courier New" w:hAnsi="Courier New" w:cs="Courier New" w:hint="default"/>
      </w:rPr>
    </w:lvl>
    <w:lvl w:ilvl="8" w:tplc="04190005" w:tentative="1">
      <w:start w:val="1"/>
      <w:numFmt w:val="bullet"/>
      <w:lvlText w:val=""/>
      <w:lvlJc w:val="left"/>
      <w:pPr>
        <w:tabs>
          <w:tab w:val="num" w:pos="7397"/>
        </w:tabs>
        <w:ind w:left="7397" w:hanging="360"/>
      </w:pPr>
      <w:rPr>
        <w:rFonts w:ascii="Wingdings" w:hAnsi="Wingdings" w:hint="default"/>
      </w:rPr>
    </w:lvl>
  </w:abstractNum>
  <w:abstractNum w:abstractNumId="2">
    <w:nsid w:val="21EF18FE"/>
    <w:multiLevelType w:val="singleLevel"/>
    <w:tmpl w:val="E04C6150"/>
    <w:lvl w:ilvl="0">
      <w:start w:val="1"/>
      <w:numFmt w:val="decimal"/>
      <w:lvlText w:val="%1."/>
      <w:legacy w:legacy="1" w:legacySpace="0" w:legacyIndent="360"/>
      <w:lvlJc w:val="left"/>
      <w:rPr>
        <w:rFonts w:ascii="Century Schoolbook" w:hAnsi="Century Schoolbook" w:hint="default"/>
      </w:rPr>
    </w:lvl>
  </w:abstractNum>
  <w:abstractNum w:abstractNumId="3">
    <w:nsid w:val="225437F5"/>
    <w:multiLevelType w:val="singleLevel"/>
    <w:tmpl w:val="EE921906"/>
    <w:lvl w:ilvl="0">
      <w:start w:val="1"/>
      <w:numFmt w:val="decimal"/>
      <w:lvlText w:val="%1."/>
      <w:lvlJc w:val="left"/>
      <w:pPr>
        <w:ind w:left="1287" w:hanging="360"/>
      </w:pPr>
      <w:rPr>
        <w:rFonts w:hint="default"/>
        <w:b w:val="0"/>
      </w:rPr>
    </w:lvl>
  </w:abstractNum>
  <w:abstractNum w:abstractNumId="4">
    <w:nsid w:val="35D44DF3"/>
    <w:multiLevelType w:val="hybridMultilevel"/>
    <w:tmpl w:val="3ED28F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3FD565B"/>
    <w:multiLevelType w:val="singleLevel"/>
    <w:tmpl w:val="EA264CA6"/>
    <w:lvl w:ilvl="0">
      <w:start w:val="4"/>
      <w:numFmt w:val="decimal"/>
      <w:lvlText w:val="%1."/>
      <w:legacy w:legacy="1" w:legacySpace="0" w:legacyIndent="360"/>
      <w:lvlJc w:val="left"/>
      <w:rPr>
        <w:rFonts w:ascii="Times New Roman" w:hAnsi="Times New Roman" w:cs="Times New Roman" w:hint="default"/>
      </w:rPr>
    </w:lvl>
  </w:abstractNum>
  <w:abstractNum w:abstractNumId="6">
    <w:nsid w:val="576D34BB"/>
    <w:multiLevelType w:val="singleLevel"/>
    <w:tmpl w:val="406C03B0"/>
    <w:lvl w:ilvl="0">
      <w:start w:val="1"/>
      <w:numFmt w:val="decimal"/>
      <w:lvlText w:val="%1."/>
      <w:legacy w:legacy="1" w:legacySpace="0" w:legacyIndent="355"/>
      <w:lvlJc w:val="left"/>
      <w:rPr>
        <w:rFonts w:ascii="Times New Roman" w:hAnsi="Times New Roman" w:cs="Times New Roman" w:hint="default"/>
      </w:rPr>
    </w:lvl>
  </w:abstractNum>
  <w:abstractNum w:abstractNumId="7">
    <w:nsid w:val="5C1F612D"/>
    <w:multiLevelType w:val="singleLevel"/>
    <w:tmpl w:val="E04C6150"/>
    <w:lvl w:ilvl="0">
      <w:start w:val="1"/>
      <w:numFmt w:val="decimal"/>
      <w:lvlText w:val="%1."/>
      <w:legacy w:legacy="1" w:legacySpace="0" w:legacyIndent="360"/>
      <w:lvlJc w:val="left"/>
      <w:rPr>
        <w:rFonts w:ascii="Century Schoolbook" w:hAnsi="Century Schoolbook" w:hint="default"/>
      </w:rPr>
    </w:lvl>
  </w:abstractNum>
  <w:abstractNum w:abstractNumId="8">
    <w:nsid w:val="62257D0C"/>
    <w:multiLevelType w:val="singleLevel"/>
    <w:tmpl w:val="2D1A8510"/>
    <w:lvl w:ilvl="0">
      <w:numFmt w:val="bullet"/>
      <w:lvlText w:val="–"/>
      <w:lvlJc w:val="left"/>
      <w:pPr>
        <w:ind w:left="1637" w:hanging="360"/>
      </w:pPr>
      <w:rPr>
        <w:rFonts w:ascii="Times New Roman" w:eastAsia="Times New Roman" w:hAnsi="Times New Roman" w:cs="Times New Roman" w:hint="default"/>
      </w:rPr>
    </w:lvl>
  </w:abstractNum>
  <w:abstractNum w:abstractNumId="9">
    <w:nsid w:val="6C000983"/>
    <w:multiLevelType w:val="singleLevel"/>
    <w:tmpl w:val="756ABE10"/>
    <w:lvl w:ilvl="0">
      <w:start w:val="1"/>
      <w:numFmt w:val="decimal"/>
      <w:lvlText w:val="%1)"/>
      <w:legacy w:legacy="1" w:legacySpace="0" w:legacyIndent="350"/>
      <w:lvlJc w:val="left"/>
      <w:rPr>
        <w:rFonts w:ascii="Times New Roman" w:hAnsi="Times New Roman" w:cs="Times New Roman" w:hint="default"/>
      </w:rPr>
    </w:lvl>
  </w:abstractNum>
  <w:num w:numId="1">
    <w:abstractNumId w:val="2"/>
  </w:num>
  <w:num w:numId="2">
    <w:abstractNumId w:val="3"/>
  </w:num>
  <w:num w:numId="3">
    <w:abstractNumId w:val="1"/>
  </w:num>
  <w:num w:numId="4">
    <w:abstractNumId w:val="6"/>
  </w:num>
  <w:num w:numId="5">
    <w:abstractNumId w:val="7"/>
  </w:num>
  <w:num w:numId="6">
    <w:abstractNumId w:val="5"/>
  </w:num>
  <w:num w:numId="7">
    <w:abstractNumId w:val="8"/>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11F"/>
    <w:rsid w:val="00052BF5"/>
    <w:rsid w:val="0021065C"/>
    <w:rsid w:val="00AF2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6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9">
    <w:name w:val="Font Style59"/>
    <w:rsid w:val="0021065C"/>
    <w:rPr>
      <w:rFonts w:ascii="Century Schoolbook" w:hAnsi="Century Schoolbook" w:cs="Century Schoolbook"/>
      <w:spacing w:val="-10"/>
      <w:sz w:val="18"/>
      <w:szCs w:val="18"/>
    </w:rPr>
  </w:style>
  <w:style w:type="paragraph" w:customStyle="1" w:styleId="Style9">
    <w:name w:val="Style9"/>
    <w:basedOn w:val="a"/>
    <w:rsid w:val="0021065C"/>
    <w:pPr>
      <w:widowControl w:val="0"/>
      <w:autoSpaceDE w:val="0"/>
      <w:autoSpaceDN w:val="0"/>
      <w:adjustRightInd w:val="0"/>
      <w:spacing w:after="0" w:line="273" w:lineRule="exact"/>
      <w:jc w:val="both"/>
    </w:pPr>
    <w:rPr>
      <w:rFonts w:ascii="Century Schoolbook" w:eastAsia="Times New Roman" w:hAnsi="Century Schoolbook" w:cs="Times New Roman"/>
      <w:sz w:val="24"/>
      <w:szCs w:val="24"/>
    </w:rPr>
  </w:style>
  <w:style w:type="paragraph" w:customStyle="1" w:styleId="Style10">
    <w:name w:val="Style10"/>
    <w:basedOn w:val="a"/>
    <w:rsid w:val="0021065C"/>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1">
    <w:name w:val="Style11"/>
    <w:basedOn w:val="a"/>
    <w:rsid w:val="0021065C"/>
    <w:pPr>
      <w:widowControl w:val="0"/>
      <w:autoSpaceDE w:val="0"/>
      <w:autoSpaceDN w:val="0"/>
      <w:adjustRightInd w:val="0"/>
      <w:spacing w:after="0" w:line="269" w:lineRule="exact"/>
      <w:ind w:hanging="1042"/>
    </w:pPr>
    <w:rPr>
      <w:rFonts w:ascii="Century Schoolbook" w:eastAsia="Times New Roman" w:hAnsi="Century Schoolbook" w:cs="Times New Roman"/>
      <w:sz w:val="24"/>
      <w:szCs w:val="24"/>
    </w:rPr>
  </w:style>
  <w:style w:type="paragraph" w:customStyle="1" w:styleId="Style13">
    <w:name w:val="Style13"/>
    <w:basedOn w:val="a"/>
    <w:rsid w:val="0021065C"/>
    <w:pPr>
      <w:widowControl w:val="0"/>
      <w:autoSpaceDE w:val="0"/>
      <w:autoSpaceDN w:val="0"/>
      <w:adjustRightInd w:val="0"/>
      <w:spacing w:after="0" w:line="269" w:lineRule="exact"/>
      <w:jc w:val="both"/>
    </w:pPr>
    <w:rPr>
      <w:rFonts w:ascii="Century Schoolbook" w:eastAsia="Times New Roman" w:hAnsi="Century Schoolbook" w:cs="Times New Roman"/>
      <w:sz w:val="24"/>
      <w:szCs w:val="24"/>
    </w:rPr>
  </w:style>
  <w:style w:type="paragraph" w:customStyle="1" w:styleId="Style14">
    <w:name w:val="Style14"/>
    <w:basedOn w:val="a"/>
    <w:rsid w:val="0021065C"/>
    <w:pPr>
      <w:widowControl w:val="0"/>
      <w:autoSpaceDE w:val="0"/>
      <w:autoSpaceDN w:val="0"/>
      <w:adjustRightInd w:val="0"/>
      <w:spacing w:after="0" w:line="271" w:lineRule="exact"/>
      <w:ind w:hanging="1507"/>
      <w:jc w:val="both"/>
    </w:pPr>
    <w:rPr>
      <w:rFonts w:ascii="Century Schoolbook" w:eastAsia="Times New Roman" w:hAnsi="Century Schoolbook" w:cs="Times New Roman"/>
      <w:sz w:val="24"/>
      <w:szCs w:val="24"/>
    </w:rPr>
  </w:style>
  <w:style w:type="paragraph" w:customStyle="1" w:styleId="Style15">
    <w:name w:val="Style15"/>
    <w:basedOn w:val="a"/>
    <w:rsid w:val="0021065C"/>
    <w:pPr>
      <w:widowControl w:val="0"/>
      <w:autoSpaceDE w:val="0"/>
      <w:autoSpaceDN w:val="0"/>
      <w:adjustRightInd w:val="0"/>
      <w:spacing w:after="0" w:line="240" w:lineRule="auto"/>
      <w:jc w:val="center"/>
    </w:pPr>
    <w:rPr>
      <w:rFonts w:ascii="Century Schoolbook" w:eastAsia="Times New Roman" w:hAnsi="Century Schoolbook" w:cs="Times New Roman"/>
      <w:sz w:val="24"/>
      <w:szCs w:val="24"/>
    </w:rPr>
  </w:style>
  <w:style w:type="paragraph" w:customStyle="1" w:styleId="Style16">
    <w:name w:val="Style16"/>
    <w:basedOn w:val="a"/>
    <w:rsid w:val="0021065C"/>
    <w:pPr>
      <w:widowControl w:val="0"/>
      <w:autoSpaceDE w:val="0"/>
      <w:autoSpaceDN w:val="0"/>
      <w:adjustRightInd w:val="0"/>
      <w:spacing w:after="0" w:line="269" w:lineRule="exact"/>
      <w:ind w:firstLine="346"/>
      <w:jc w:val="both"/>
    </w:pPr>
    <w:rPr>
      <w:rFonts w:ascii="Century Schoolbook" w:eastAsia="Times New Roman" w:hAnsi="Century Schoolbook" w:cs="Times New Roman"/>
      <w:sz w:val="24"/>
      <w:szCs w:val="24"/>
    </w:rPr>
  </w:style>
  <w:style w:type="character" w:customStyle="1" w:styleId="FontStyle61">
    <w:name w:val="Font Style61"/>
    <w:rsid w:val="0021065C"/>
    <w:rPr>
      <w:rFonts w:ascii="Arial" w:hAnsi="Arial" w:cs="Arial"/>
      <w:b/>
      <w:bCs/>
      <w:sz w:val="20"/>
      <w:szCs w:val="20"/>
    </w:rPr>
  </w:style>
  <w:style w:type="character" w:customStyle="1" w:styleId="FontStyle71">
    <w:name w:val="Font Style71"/>
    <w:rsid w:val="0021065C"/>
    <w:rPr>
      <w:rFonts w:ascii="Arial" w:hAnsi="Arial" w:cs="Arial"/>
      <w:b/>
      <w:bCs/>
      <w:spacing w:val="-10"/>
      <w:sz w:val="20"/>
      <w:szCs w:val="20"/>
    </w:rPr>
  </w:style>
  <w:style w:type="character" w:customStyle="1" w:styleId="FontStyle80">
    <w:name w:val="Font Style80"/>
    <w:rsid w:val="0021065C"/>
    <w:rPr>
      <w:rFonts w:ascii="Century Schoolbook" w:hAnsi="Century Schoolbook" w:cs="Century Schoolbook"/>
      <w:sz w:val="20"/>
      <w:szCs w:val="20"/>
    </w:rPr>
  </w:style>
  <w:style w:type="paragraph" w:customStyle="1" w:styleId="Style30">
    <w:name w:val="Style30"/>
    <w:basedOn w:val="a"/>
    <w:rsid w:val="0021065C"/>
    <w:pPr>
      <w:widowControl w:val="0"/>
      <w:autoSpaceDE w:val="0"/>
      <w:autoSpaceDN w:val="0"/>
      <w:adjustRightInd w:val="0"/>
      <w:spacing w:after="0" w:line="254" w:lineRule="exact"/>
      <w:ind w:firstLine="379"/>
      <w:jc w:val="both"/>
    </w:pPr>
    <w:rPr>
      <w:rFonts w:ascii="Century Schoolbook" w:eastAsia="Times New Roman" w:hAnsi="Century Schoolbook" w:cs="Times New Roman"/>
      <w:sz w:val="24"/>
      <w:szCs w:val="24"/>
    </w:rPr>
  </w:style>
  <w:style w:type="paragraph" w:customStyle="1" w:styleId="Style31">
    <w:name w:val="Style31"/>
    <w:basedOn w:val="a"/>
    <w:rsid w:val="0021065C"/>
    <w:pPr>
      <w:widowControl w:val="0"/>
      <w:autoSpaceDE w:val="0"/>
      <w:autoSpaceDN w:val="0"/>
      <w:adjustRightInd w:val="0"/>
      <w:spacing w:after="0" w:line="269" w:lineRule="exact"/>
      <w:ind w:hanging="360"/>
      <w:jc w:val="both"/>
    </w:pPr>
    <w:rPr>
      <w:rFonts w:ascii="Century Schoolbook" w:eastAsia="Times New Roman" w:hAnsi="Century Schoolbook" w:cs="Times New Roman"/>
      <w:sz w:val="24"/>
      <w:szCs w:val="24"/>
    </w:rPr>
  </w:style>
  <w:style w:type="character" w:customStyle="1" w:styleId="FontStyle67">
    <w:name w:val="Font Style67"/>
    <w:rsid w:val="0021065C"/>
    <w:rPr>
      <w:rFonts w:ascii="Century Schoolbook" w:hAnsi="Century Schoolbook" w:cs="Century Schoolbook"/>
      <w:b/>
      <w:bCs/>
      <w:i/>
      <w:iCs/>
      <w:sz w:val="20"/>
      <w:szCs w:val="20"/>
    </w:rPr>
  </w:style>
  <w:style w:type="paragraph" w:customStyle="1" w:styleId="Style35">
    <w:name w:val="Style35"/>
    <w:basedOn w:val="a"/>
    <w:rsid w:val="0021065C"/>
    <w:pPr>
      <w:widowControl w:val="0"/>
      <w:autoSpaceDE w:val="0"/>
      <w:autoSpaceDN w:val="0"/>
      <w:adjustRightInd w:val="0"/>
      <w:spacing w:after="0" w:line="379" w:lineRule="exact"/>
      <w:ind w:hanging="1882"/>
    </w:pPr>
    <w:rPr>
      <w:rFonts w:ascii="Century Schoolbook" w:eastAsia="Times New Roman" w:hAnsi="Century Schoolbook" w:cs="Times New Roman"/>
      <w:sz w:val="24"/>
      <w:szCs w:val="24"/>
    </w:rPr>
  </w:style>
  <w:style w:type="paragraph" w:customStyle="1" w:styleId="Style37">
    <w:name w:val="Style37"/>
    <w:basedOn w:val="a"/>
    <w:rsid w:val="0021065C"/>
    <w:pPr>
      <w:widowControl w:val="0"/>
      <w:autoSpaceDE w:val="0"/>
      <w:autoSpaceDN w:val="0"/>
      <w:adjustRightInd w:val="0"/>
      <w:spacing w:after="0" w:line="274" w:lineRule="exact"/>
    </w:pPr>
    <w:rPr>
      <w:rFonts w:ascii="Century Schoolbook" w:eastAsia="Times New Roman" w:hAnsi="Century Schoolbook" w:cs="Times New Roman"/>
      <w:sz w:val="24"/>
      <w:szCs w:val="24"/>
    </w:rPr>
  </w:style>
  <w:style w:type="paragraph" w:customStyle="1" w:styleId="Style43">
    <w:name w:val="Style43"/>
    <w:basedOn w:val="a"/>
    <w:rsid w:val="0021065C"/>
    <w:pPr>
      <w:widowControl w:val="0"/>
      <w:autoSpaceDE w:val="0"/>
      <w:autoSpaceDN w:val="0"/>
      <w:adjustRightInd w:val="0"/>
      <w:spacing w:after="0" w:line="269" w:lineRule="exact"/>
      <w:ind w:hanging="350"/>
    </w:pPr>
    <w:rPr>
      <w:rFonts w:ascii="Century Schoolbook" w:eastAsia="Times New Roman" w:hAnsi="Century Schoolbook" w:cs="Times New Roman"/>
      <w:sz w:val="24"/>
      <w:szCs w:val="24"/>
    </w:rPr>
  </w:style>
  <w:style w:type="character" w:customStyle="1" w:styleId="FontStyle79">
    <w:name w:val="Font Style79"/>
    <w:rsid w:val="0021065C"/>
    <w:rPr>
      <w:rFonts w:ascii="Century Schoolbook" w:hAnsi="Century Schoolbook" w:cs="Century Schoolbook"/>
      <w:b/>
      <w:bCs/>
      <w:spacing w:val="-20"/>
      <w:sz w:val="26"/>
      <w:szCs w:val="26"/>
    </w:rPr>
  </w:style>
  <w:style w:type="character" w:customStyle="1" w:styleId="FontStyle84">
    <w:name w:val="Font Style84"/>
    <w:rsid w:val="0021065C"/>
    <w:rPr>
      <w:rFonts w:ascii="Century Schoolbook" w:hAnsi="Century Schoolbook" w:cs="Century Schoolbook"/>
      <w:b/>
      <w:bCs/>
      <w:spacing w:val="-10"/>
      <w:sz w:val="22"/>
      <w:szCs w:val="22"/>
    </w:rPr>
  </w:style>
  <w:style w:type="paragraph" w:customStyle="1" w:styleId="Style46">
    <w:name w:val="Style46"/>
    <w:basedOn w:val="a"/>
    <w:rsid w:val="0021065C"/>
    <w:pPr>
      <w:widowControl w:val="0"/>
      <w:autoSpaceDE w:val="0"/>
      <w:autoSpaceDN w:val="0"/>
      <w:adjustRightInd w:val="0"/>
      <w:spacing w:after="0" w:line="264" w:lineRule="exact"/>
      <w:ind w:hanging="1368"/>
    </w:pPr>
    <w:rPr>
      <w:rFonts w:ascii="Century Schoolbook" w:eastAsia="Times New Roman" w:hAnsi="Century Schoolbook" w:cs="Times New Roman"/>
      <w:sz w:val="24"/>
      <w:szCs w:val="24"/>
    </w:rPr>
  </w:style>
  <w:style w:type="paragraph" w:customStyle="1" w:styleId="Style49">
    <w:name w:val="Style49"/>
    <w:basedOn w:val="a"/>
    <w:rsid w:val="0021065C"/>
    <w:pPr>
      <w:widowControl w:val="0"/>
      <w:autoSpaceDE w:val="0"/>
      <w:autoSpaceDN w:val="0"/>
      <w:adjustRightInd w:val="0"/>
      <w:spacing w:after="0" w:line="271" w:lineRule="exact"/>
      <w:ind w:hanging="312"/>
    </w:pPr>
    <w:rPr>
      <w:rFonts w:ascii="Century Schoolbook" w:eastAsia="Times New Roman" w:hAnsi="Century Schoolbook" w:cs="Times New Roman"/>
      <w:sz w:val="24"/>
      <w:szCs w:val="24"/>
    </w:rPr>
  </w:style>
  <w:style w:type="paragraph" w:customStyle="1" w:styleId="Style50">
    <w:name w:val="Style50"/>
    <w:basedOn w:val="a"/>
    <w:rsid w:val="0021065C"/>
    <w:pPr>
      <w:widowControl w:val="0"/>
      <w:autoSpaceDE w:val="0"/>
      <w:autoSpaceDN w:val="0"/>
      <w:adjustRightInd w:val="0"/>
      <w:spacing w:after="0" w:line="270" w:lineRule="exact"/>
      <w:ind w:hanging="336"/>
      <w:jc w:val="both"/>
    </w:pPr>
    <w:rPr>
      <w:rFonts w:ascii="Century Schoolbook" w:eastAsia="Times New Roman" w:hAnsi="Century Schoolbook" w:cs="Times New Roman"/>
      <w:sz w:val="24"/>
      <w:szCs w:val="24"/>
    </w:rPr>
  </w:style>
  <w:style w:type="paragraph" w:customStyle="1" w:styleId="Style52">
    <w:name w:val="Style52"/>
    <w:basedOn w:val="a"/>
    <w:rsid w:val="0021065C"/>
    <w:pPr>
      <w:widowControl w:val="0"/>
      <w:autoSpaceDE w:val="0"/>
      <w:autoSpaceDN w:val="0"/>
      <w:adjustRightInd w:val="0"/>
      <w:spacing w:after="0" w:line="274" w:lineRule="exact"/>
      <w:jc w:val="center"/>
    </w:pPr>
    <w:rPr>
      <w:rFonts w:ascii="Century Schoolbook" w:eastAsia="Times New Roman" w:hAnsi="Century Schoolbook" w:cs="Times New Roman"/>
      <w:sz w:val="24"/>
      <w:szCs w:val="24"/>
    </w:rPr>
  </w:style>
  <w:style w:type="character" w:customStyle="1" w:styleId="FontStyle70">
    <w:name w:val="Font Style70"/>
    <w:rsid w:val="0021065C"/>
    <w:rPr>
      <w:rFonts w:ascii="Century Schoolbook" w:hAnsi="Century Schoolbook" w:cs="Century Schoolbook"/>
      <w:sz w:val="20"/>
      <w:szCs w:val="20"/>
    </w:rPr>
  </w:style>
  <w:style w:type="character" w:customStyle="1" w:styleId="FontStyle87">
    <w:name w:val="Font Style87"/>
    <w:rsid w:val="0021065C"/>
    <w:rPr>
      <w:rFonts w:ascii="Century Schoolbook" w:hAnsi="Century Schoolbook" w:cs="Century Schoolbook"/>
      <w:b/>
      <w:bCs/>
      <w:spacing w:val="-10"/>
      <w:sz w:val="20"/>
      <w:szCs w:val="20"/>
    </w:rPr>
  </w:style>
  <w:style w:type="paragraph" w:customStyle="1" w:styleId="Style25">
    <w:name w:val="Style25"/>
    <w:basedOn w:val="a"/>
    <w:rsid w:val="0021065C"/>
    <w:pPr>
      <w:widowControl w:val="0"/>
      <w:autoSpaceDE w:val="0"/>
      <w:autoSpaceDN w:val="0"/>
      <w:adjustRightInd w:val="0"/>
      <w:spacing w:after="0" w:line="274" w:lineRule="exact"/>
      <w:ind w:hanging="187"/>
    </w:pPr>
    <w:rPr>
      <w:rFonts w:ascii="Century Schoolbook" w:eastAsia="Times New Roman" w:hAnsi="Century Schoolbook" w:cs="Times New Roman"/>
      <w:sz w:val="24"/>
      <w:szCs w:val="24"/>
    </w:rPr>
  </w:style>
  <w:style w:type="character" w:customStyle="1" w:styleId="FontStyle72">
    <w:name w:val="Font Style72"/>
    <w:rsid w:val="0021065C"/>
    <w:rPr>
      <w:rFonts w:ascii="Georgia" w:hAnsi="Georgia" w:cs="Georgia"/>
      <w:spacing w:val="-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65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9">
    <w:name w:val="Font Style59"/>
    <w:rsid w:val="0021065C"/>
    <w:rPr>
      <w:rFonts w:ascii="Century Schoolbook" w:hAnsi="Century Schoolbook" w:cs="Century Schoolbook"/>
      <w:spacing w:val="-10"/>
      <w:sz w:val="18"/>
      <w:szCs w:val="18"/>
    </w:rPr>
  </w:style>
  <w:style w:type="paragraph" w:customStyle="1" w:styleId="Style9">
    <w:name w:val="Style9"/>
    <w:basedOn w:val="a"/>
    <w:rsid w:val="0021065C"/>
    <w:pPr>
      <w:widowControl w:val="0"/>
      <w:autoSpaceDE w:val="0"/>
      <w:autoSpaceDN w:val="0"/>
      <w:adjustRightInd w:val="0"/>
      <w:spacing w:after="0" w:line="273" w:lineRule="exact"/>
      <w:jc w:val="both"/>
    </w:pPr>
    <w:rPr>
      <w:rFonts w:ascii="Century Schoolbook" w:eastAsia="Times New Roman" w:hAnsi="Century Schoolbook" w:cs="Times New Roman"/>
      <w:sz w:val="24"/>
      <w:szCs w:val="24"/>
    </w:rPr>
  </w:style>
  <w:style w:type="paragraph" w:customStyle="1" w:styleId="Style10">
    <w:name w:val="Style10"/>
    <w:basedOn w:val="a"/>
    <w:rsid w:val="0021065C"/>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1">
    <w:name w:val="Style11"/>
    <w:basedOn w:val="a"/>
    <w:rsid w:val="0021065C"/>
    <w:pPr>
      <w:widowControl w:val="0"/>
      <w:autoSpaceDE w:val="0"/>
      <w:autoSpaceDN w:val="0"/>
      <w:adjustRightInd w:val="0"/>
      <w:spacing w:after="0" w:line="269" w:lineRule="exact"/>
      <w:ind w:hanging="1042"/>
    </w:pPr>
    <w:rPr>
      <w:rFonts w:ascii="Century Schoolbook" w:eastAsia="Times New Roman" w:hAnsi="Century Schoolbook" w:cs="Times New Roman"/>
      <w:sz w:val="24"/>
      <w:szCs w:val="24"/>
    </w:rPr>
  </w:style>
  <w:style w:type="paragraph" w:customStyle="1" w:styleId="Style13">
    <w:name w:val="Style13"/>
    <w:basedOn w:val="a"/>
    <w:rsid w:val="0021065C"/>
    <w:pPr>
      <w:widowControl w:val="0"/>
      <w:autoSpaceDE w:val="0"/>
      <w:autoSpaceDN w:val="0"/>
      <w:adjustRightInd w:val="0"/>
      <w:spacing w:after="0" w:line="269" w:lineRule="exact"/>
      <w:jc w:val="both"/>
    </w:pPr>
    <w:rPr>
      <w:rFonts w:ascii="Century Schoolbook" w:eastAsia="Times New Roman" w:hAnsi="Century Schoolbook" w:cs="Times New Roman"/>
      <w:sz w:val="24"/>
      <w:szCs w:val="24"/>
    </w:rPr>
  </w:style>
  <w:style w:type="paragraph" w:customStyle="1" w:styleId="Style14">
    <w:name w:val="Style14"/>
    <w:basedOn w:val="a"/>
    <w:rsid w:val="0021065C"/>
    <w:pPr>
      <w:widowControl w:val="0"/>
      <w:autoSpaceDE w:val="0"/>
      <w:autoSpaceDN w:val="0"/>
      <w:adjustRightInd w:val="0"/>
      <w:spacing w:after="0" w:line="271" w:lineRule="exact"/>
      <w:ind w:hanging="1507"/>
      <w:jc w:val="both"/>
    </w:pPr>
    <w:rPr>
      <w:rFonts w:ascii="Century Schoolbook" w:eastAsia="Times New Roman" w:hAnsi="Century Schoolbook" w:cs="Times New Roman"/>
      <w:sz w:val="24"/>
      <w:szCs w:val="24"/>
    </w:rPr>
  </w:style>
  <w:style w:type="paragraph" w:customStyle="1" w:styleId="Style15">
    <w:name w:val="Style15"/>
    <w:basedOn w:val="a"/>
    <w:rsid w:val="0021065C"/>
    <w:pPr>
      <w:widowControl w:val="0"/>
      <w:autoSpaceDE w:val="0"/>
      <w:autoSpaceDN w:val="0"/>
      <w:adjustRightInd w:val="0"/>
      <w:spacing w:after="0" w:line="240" w:lineRule="auto"/>
      <w:jc w:val="center"/>
    </w:pPr>
    <w:rPr>
      <w:rFonts w:ascii="Century Schoolbook" w:eastAsia="Times New Roman" w:hAnsi="Century Schoolbook" w:cs="Times New Roman"/>
      <w:sz w:val="24"/>
      <w:szCs w:val="24"/>
    </w:rPr>
  </w:style>
  <w:style w:type="paragraph" w:customStyle="1" w:styleId="Style16">
    <w:name w:val="Style16"/>
    <w:basedOn w:val="a"/>
    <w:rsid w:val="0021065C"/>
    <w:pPr>
      <w:widowControl w:val="0"/>
      <w:autoSpaceDE w:val="0"/>
      <w:autoSpaceDN w:val="0"/>
      <w:adjustRightInd w:val="0"/>
      <w:spacing w:after="0" w:line="269" w:lineRule="exact"/>
      <w:ind w:firstLine="346"/>
      <w:jc w:val="both"/>
    </w:pPr>
    <w:rPr>
      <w:rFonts w:ascii="Century Schoolbook" w:eastAsia="Times New Roman" w:hAnsi="Century Schoolbook" w:cs="Times New Roman"/>
      <w:sz w:val="24"/>
      <w:szCs w:val="24"/>
    </w:rPr>
  </w:style>
  <w:style w:type="character" w:customStyle="1" w:styleId="FontStyle61">
    <w:name w:val="Font Style61"/>
    <w:rsid w:val="0021065C"/>
    <w:rPr>
      <w:rFonts w:ascii="Arial" w:hAnsi="Arial" w:cs="Arial"/>
      <w:b/>
      <w:bCs/>
      <w:sz w:val="20"/>
      <w:szCs w:val="20"/>
    </w:rPr>
  </w:style>
  <w:style w:type="character" w:customStyle="1" w:styleId="FontStyle71">
    <w:name w:val="Font Style71"/>
    <w:rsid w:val="0021065C"/>
    <w:rPr>
      <w:rFonts w:ascii="Arial" w:hAnsi="Arial" w:cs="Arial"/>
      <w:b/>
      <w:bCs/>
      <w:spacing w:val="-10"/>
      <w:sz w:val="20"/>
      <w:szCs w:val="20"/>
    </w:rPr>
  </w:style>
  <w:style w:type="character" w:customStyle="1" w:styleId="FontStyle80">
    <w:name w:val="Font Style80"/>
    <w:rsid w:val="0021065C"/>
    <w:rPr>
      <w:rFonts w:ascii="Century Schoolbook" w:hAnsi="Century Schoolbook" w:cs="Century Schoolbook"/>
      <w:sz w:val="20"/>
      <w:szCs w:val="20"/>
    </w:rPr>
  </w:style>
  <w:style w:type="paragraph" w:customStyle="1" w:styleId="Style30">
    <w:name w:val="Style30"/>
    <w:basedOn w:val="a"/>
    <w:rsid w:val="0021065C"/>
    <w:pPr>
      <w:widowControl w:val="0"/>
      <w:autoSpaceDE w:val="0"/>
      <w:autoSpaceDN w:val="0"/>
      <w:adjustRightInd w:val="0"/>
      <w:spacing w:after="0" w:line="254" w:lineRule="exact"/>
      <w:ind w:firstLine="379"/>
      <w:jc w:val="both"/>
    </w:pPr>
    <w:rPr>
      <w:rFonts w:ascii="Century Schoolbook" w:eastAsia="Times New Roman" w:hAnsi="Century Schoolbook" w:cs="Times New Roman"/>
      <w:sz w:val="24"/>
      <w:szCs w:val="24"/>
    </w:rPr>
  </w:style>
  <w:style w:type="paragraph" w:customStyle="1" w:styleId="Style31">
    <w:name w:val="Style31"/>
    <w:basedOn w:val="a"/>
    <w:rsid w:val="0021065C"/>
    <w:pPr>
      <w:widowControl w:val="0"/>
      <w:autoSpaceDE w:val="0"/>
      <w:autoSpaceDN w:val="0"/>
      <w:adjustRightInd w:val="0"/>
      <w:spacing w:after="0" w:line="269" w:lineRule="exact"/>
      <w:ind w:hanging="360"/>
      <w:jc w:val="both"/>
    </w:pPr>
    <w:rPr>
      <w:rFonts w:ascii="Century Schoolbook" w:eastAsia="Times New Roman" w:hAnsi="Century Schoolbook" w:cs="Times New Roman"/>
      <w:sz w:val="24"/>
      <w:szCs w:val="24"/>
    </w:rPr>
  </w:style>
  <w:style w:type="character" w:customStyle="1" w:styleId="FontStyle67">
    <w:name w:val="Font Style67"/>
    <w:rsid w:val="0021065C"/>
    <w:rPr>
      <w:rFonts w:ascii="Century Schoolbook" w:hAnsi="Century Schoolbook" w:cs="Century Schoolbook"/>
      <w:b/>
      <w:bCs/>
      <w:i/>
      <w:iCs/>
      <w:sz w:val="20"/>
      <w:szCs w:val="20"/>
    </w:rPr>
  </w:style>
  <w:style w:type="paragraph" w:customStyle="1" w:styleId="Style35">
    <w:name w:val="Style35"/>
    <w:basedOn w:val="a"/>
    <w:rsid w:val="0021065C"/>
    <w:pPr>
      <w:widowControl w:val="0"/>
      <w:autoSpaceDE w:val="0"/>
      <w:autoSpaceDN w:val="0"/>
      <w:adjustRightInd w:val="0"/>
      <w:spacing w:after="0" w:line="379" w:lineRule="exact"/>
      <w:ind w:hanging="1882"/>
    </w:pPr>
    <w:rPr>
      <w:rFonts w:ascii="Century Schoolbook" w:eastAsia="Times New Roman" w:hAnsi="Century Schoolbook" w:cs="Times New Roman"/>
      <w:sz w:val="24"/>
      <w:szCs w:val="24"/>
    </w:rPr>
  </w:style>
  <w:style w:type="paragraph" w:customStyle="1" w:styleId="Style37">
    <w:name w:val="Style37"/>
    <w:basedOn w:val="a"/>
    <w:rsid w:val="0021065C"/>
    <w:pPr>
      <w:widowControl w:val="0"/>
      <w:autoSpaceDE w:val="0"/>
      <w:autoSpaceDN w:val="0"/>
      <w:adjustRightInd w:val="0"/>
      <w:spacing w:after="0" w:line="274" w:lineRule="exact"/>
    </w:pPr>
    <w:rPr>
      <w:rFonts w:ascii="Century Schoolbook" w:eastAsia="Times New Roman" w:hAnsi="Century Schoolbook" w:cs="Times New Roman"/>
      <w:sz w:val="24"/>
      <w:szCs w:val="24"/>
    </w:rPr>
  </w:style>
  <w:style w:type="paragraph" w:customStyle="1" w:styleId="Style43">
    <w:name w:val="Style43"/>
    <w:basedOn w:val="a"/>
    <w:rsid w:val="0021065C"/>
    <w:pPr>
      <w:widowControl w:val="0"/>
      <w:autoSpaceDE w:val="0"/>
      <w:autoSpaceDN w:val="0"/>
      <w:adjustRightInd w:val="0"/>
      <w:spacing w:after="0" w:line="269" w:lineRule="exact"/>
      <w:ind w:hanging="350"/>
    </w:pPr>
    <w:rPr>
      <w:rFonts w:ascii="Century Schoolbook" w:eastAsia="Times New Roman" w:hAnsi="Century Schoolbook" w:cs="Times New Roman"/>
      <w:sz w:val="24"/>
      <w:szCs w:val="24"/>
    </w:rPr>
  </w:style>
  <w:style w:type="character" w:customStyle="1" w:styleId="FontStyle79">
    <w:name w:val="Font Style79"/>
    <w:rsid w:val="0021065C"/>
    <w:rPr>
      <w:rFonts w:ascii="Century Schoolbook" w:hAnsi="Century Schoolbook" w:cs="Century Schoolbook"/>
      <w:b/>
      <w:bCs/>
      <w:spacing w:val="-20"/>
      <w:sz w:val="26"/>
      <w:szCs w:val="26"/>
    </w:rPr>
  </w:style>
  <w:style w:type="character" w:customStyle="1" w:styleId="FontStyle84">
    <w:name w:val="Font Style84"/>
    <w:rsid w:val="0021065C"/>
    <w:rPr>
      <w:rFonts w:ascii="Century Schoolbook" w:hAnsi="Century Schoolbook" w:cs="Century Schoolbook"/>
      <w:b/>
      <w:bCs/>
      <w:spacing w:val="-10"/>
      <w:sz w:val="22"/>
      <w:szCs w:val="22"/>
    </w:rPr>
  </w:style>
  <w:style w:type="paragraph" w:customStyle="1" w:styleId="Style46">
    <w:name w:val="Style46"/>
    <w:basedOn w:val="a"/>
    <w:rsid w:val="0021065C"/>
    <w:pPr>
      <w:widowControl w:val="0"/>
      <w:autoSpaceDE w:val="0"/>
      <w:autoSpaceDN w:val="0"/>
      <w:adjustRightInd w:val="0"/>
      <w:spacing w:after="0" w:line="264" w:lineRule="exact"/>
      <w:ind w:hanging="1368"/>
    </w:pPr>
    <w:rPr>
      <w:rFonts w:ascii="Century Schoolbook" w:eastAsia="Times New Roman" w:hAnsi="Century Schoolbook" w:cs="Times New Roman"/>
      <w:sz w:val="24"/>
      <w:szCs w:val="24"/>
    </w:rPr>
  </w:style>
  <w:style w:type="paragraph" w:customStyle="1" w:styleId="Style49">
    <w:name w:val="Style49"/>
    <w:basedOn w:val="a"/>
    <w:rsid w:val="0021065C"/>
    <w:pPr>
      <w:widowControl w:val="0"/>
      <w:autoSpaceDE w:val="0"/>
      <w:autoSpaceDN w:val="0"/>
      <w:adjustRightInd w:val="0"/>
      <w:spacing w:after="0" w:line="271" w:lineRule="exact"/>
      <w:ind w:hanging="312"/>
    </w:pPr>
    <w:rPr>
      <w:rFonts w:ascii="Century Schoolbook" w:eastAsia="Times New Roman" w:hAnsi="Century Schoolbook" w:cs="Times New Roman"/>
      <w:sz w:val="24"/>
      <w:szCs w:val="24"/>
    </w:rPr>
  </w:style>
  <w:style w:type="paragraph" w:customStyle="1" w:styleId="Style50">
    <w:name w:val="Style50"/>
    <w:basedOn w:val="a"/>
    <w:rsid w:val="0021065C"/>
    <w:pPr>
      <w:widowControl w:val="0"/>
      <w:autoSpaceDE w:val="0"/>
      <w:autoSpaceDN w:val="0"/>
      <w:adjustRightInd w:val="0"/>
      <w:spacing w:after="0" w:line="270" w:lineRule="exact"/>
      <w:ind w:hanging="336"/>
      <w:jc w:val="both"/>
    </w:pPr>
    <w:rPr>
      <w:rFonts w:ascii="Century Schoolbook" w:eastAsia="Times New Roman" w:hAnsi="Century Schoolbook" w:cs="Times New Roman"/>
      <w:sz w:val="24"/>
      <w:szCs w:val="24"/>
    </w:rPr>
  </w:style>
  <w:style w:type="paragraph" w:customStyle="1" w:styleId="Style52">
    <w:name w:val="Style52"/>
    <w:basedOn w:val="a"/>
    <w:rsid w:val="0021065C"/>
    <w:pPr>
      <w:widowControl w:val="0"/>
      <w:autoSpaceDE w:val="0"/>
      <w:autoSpaceDN w:val="0"/>
      <w:adjustRightInd w:val="0"/>
      <w:spacing w:after="0" w:line="274" w:lineRule="exact"/>
      <w:jc w:val="center"/>
    </w:pPr>
    <w:rPr>
      <w:rFonts w:ascii="Century Schoolbook" w:eastAsia="Times New Roman" w:hAnsi="Century Schoolbook" w:cs="Times New Roman"/>
      <w:sz w:val="24"/>
      <w:szCs w:val="24"/>
    </w:rPr>
  </w:style>
  <w:style w:type="character" w:customStyle="1" w:styleId="FontStyle70">
    <w:name w:val="Font Style70"/>
    <w:rsid w:val="0021065C"/>
    <w:rPr>
      <w:rFonts w:ascii="Century Schoolbook" w:hAnsi="Century Schoolbook" w:cs="Century Schoolbook"/>
      <w:sz w:val="20"/>
      <w:szCs w:val="20"/>
    </w:rPr>
  </w:style>
  <w:style w:type="character" w:customStyle="1" w:styleId="FontStyle87">
    <w:name w:val="Font Style87"/>
    <w:rsid w:val="0021065C"/>
    <w:rPr>
      <w:rFonts w:ascii="Century Schoolbook" w:hAnsi="Century Schoolbook" w:cs="Century Schoolbook"/>
      <w:b/>
      <w:bCs/>
      <w:spacing w:val="-10"/>
      <w:sz w:val="20"/>
      <w:szCs w:val="20"/>
    </w:rPr>
  </w:style>
  <w:style w:type="paragraph" w:customStyle="1" w:styleId="Style25">
    <w:name w:val="Style25"/>
    <w:basedOn w:val="a"/>
    <w:rsid w:val="0021065C"/>
    <w:pPr>
      <w:widowControl w:val="0"/>
      <w:autoSpaceDE w:val="0"/>
      <w:autoSpaceDN w:val="0"/>
      <w:adjustRightInd w:val="0"/>
      <w:spacing w:after="0" w:line="274" w:lineRule="exact"/>
      <w:ind w:hanging="187"/>
    </w:pPr>
    <w:rPr>
      <w:rFonts w:ascii="Century Schoolbook" w:eastAsia="Times New Roman" w:hAnsi="Century Schoolbook" w:cs="Times New Roman"/>
      <w:sz w:val="24"/>
      <w:szCs w:val="24"/>
    </w:rPr>
  </w:style>
  <w:style w:type="character" w:customStyle="1" w:styleId="FontStyle72">
    <w:name w:val="Font Style72"/>
    <w:rsid w:val="0021065C"/>
    <w:rPr>
      <w:rFonts w:ascii="Georgia" w:hAnsi="Georgia" w:cs="Georgia"/>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10590</Characters>
  <Application>Microsoft Office Word</Application>
  <DocSecurity>0</DocSecurity>
  <Lines>88</Lines>
  <Paragraphs>24</Paragraphs>
  <ScaleCrop>false</ScaleCrop>
  <Company>SPecialiST RePack</Company>
  <LinksUpToDate>false</LinksUpToDate>
  <CharactersWithSpaces>12423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2014-11-06T18:33:00Z</dcterms:created>
  <dcterms:modified xsi:type="dcterms:W3CDTF">2014-11-06T18:33:00Z</dcterms:modified>
</cp:coreProperties>
</file>